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43" w:rsidRPr="00923869" w:rsidRDefault="005B5543" w:rsidP="005B5543">
      <w:pPr>
        <w:shd w:val="clear" w:color="auto" w:fill="FFFFFF"/>
        <w:jc w:val="center"/>
        <w:rPr>
          <w:b/>
          <w:color w:val="000000"/>
          <w:u w:val="single"/>
        </w:rPr>
      </w:pPr>
      <w:r w:rsidRPr="008C1073">
        <w:rPr>
          <w:b/>
          <w:color w:val="000000"/>
        </w:rPr>
        <w:t>Отч</w:t>
      </w:r>
      <w:r w:rsidR="00E265BF">
        <w:rPr>
          <w:b/>
          <w:color w:val="000000"/>
        </w:rPr>
        <w:t xml:space="preserve">ет наставника </w:t>
      </w:r>
      <w:r w:rsidR="00E265BF">
        <w:rPr>
          <w:color w:val="000000"/>
        </w:rPr>
        <w:t>_________________________________________________</w:t>
      </w:r>
      <w:r w:rsidRPr="00923869">
        <w:rPr>
          <w:b/>
          <w:color w:val="000000"/>
          <w:u w:val="single"/>
        </w:rPr>
        <w:t xml:space="preserve"> </w:t>
      </w:r>
    </w:p>
    <w:p w:rsidR="005B5543" w:rsidRPr="008C1073" w:rsidRDefault="005B5543" w:rsidP="005B5543">
      <w:pPr>
        <w:shd w:val="clear" w:color="auto" w:fill="FFFFFF"/>
        <w:jc w:val="center"/>
        <w:rPr>
          <w:b/>
          <w:color w:val="000000"/>
          <w:vertAlign w:val="superscript"/>
        </w:rPr>
      </w:pPr>
      <w:r w:rsidRPr="008C1073">
        <w:rPr>
          <w:b/>
          <w:color w:val="000000"/>
          <w:vertAlign w:val="superscript"/>
        </w:rPr>
        <w:t xml:space="preserve">                           (ФИО)</w:t>
      </w:r>
    </w:p>
    <w:p w:rsidR="005B5543" w:rsidRPr="00E265BF" w:rsidRDefault="005B5543" w:rsidP="005B5543">
      <w:pPr>
        <w:shd w:val="clear" w:color="auto" w:fill="FFFFFF"/>
        <w:jc w:val="center"/>
        <w:rPr>
          <w:color w:val="000000"/>
        </w:rPr>
      </w:pPr>
      <w:r w:rsidRPr="008C1073">
        <w:rPr>
          <w:b/>
          <w:color w:val="000000"/>
        </w:rPr>
        <w:t>о работе с молодым </w:t>
      </w:r>
      <w:r w:rsidRPr="008C1073">
        <w:rPr>
          <w:rStyle w:val="apple-converted-space"/>
          <w:b/>
          <w:color w:val="000000"/>
        </w:rPr>
        <w:t>специалистом</w:t>
      </w:r>
      <w:r w:rsidR="00E265BF">
        <w:rPr>
          <w:color w:val="000000"/>
        </w:rPr>
        <w:t>___________________________________________</w:t>
      </w:r>
    </w:p>
    <w:p w:rsidR="005B5543" w:rsidRPr="008C1073" w:rsidRDefault="005B5543" w:rsidP="005B5543">
      <w:pPr>
        <w:shd w:val="clear" w:color="auto" w:fill="FFFFFF"/>
        <w:jc w:val="center"/>
        <w:rPr>
          <w:b/>
          <w:color w:val="000000"/>
          <w:vertAlign w:val="superscript"/>
        </w:rPr>
      </w:pPr>
      <w:r w:rsidRPr="008C1073">
        <w:rPr>
          <w:b/>
          <w:color w:val="000000"/>
          <w:vertAlign w:val="superscript"/>
        </w:rPr>
        <w:t>(ФИО)</w:t>
      </w:r>
    </w:p>
    <w:p w:rsidR="005B5543" w:rsidRPr="008C1073" w:rsidRDefault="005B5543" w:rsidP="005B5543">
      <w:pPr>
        <w:shd w:val="clear" w:color="auto" w:fill="FFFFFF"/>
        <w:jc w:val="center"/>
        <w:rPr>
          <w:b/>
          <w:color w:val="000000"/>
        </w:rPr>
      </w:pPr>
      <w:r w:rsidRPr="008C1073">
        <w:rPr>
          <w:b/>
          <w:color w:val="000000"/>
        </w:rPr>
        <w:t>за</w:t>
      </w:r>
      <w:r>
        <w:rPr>
          <w:b/>
          <w:color w:val="000000"/>
        </w:rPr>
        <w:t xml:space="preserve"> ___</w:t>
      </w:r>
      <w:r w:rsidR="00E265BF">
        <w:rPr>
          <w:b/>
          <w:color w:val="000000"/>
        </w:rPr>
        <w:t xml:space="preserve">__ полугодие 2022 – 2023 </w:t>
      </w:r>
      <w:r w:rsidRPr="008C1073">
        <w:rPr>
          <w:b/>
          <w:color w:val="000000"/>
        </w:rPr>
        <w:t>учебного года</w:t>
      </w:r>
    </w:p>
    <w:p w:rsidR="005B5543" w:rsidRDefault="005B5543" w:rsidP="005B5543">
      <w:pPr>
        <w:shd w:val="clear" w:color="auto" w:fill="FFFFFF"/>
        <w:spacing w:before="30" w:after="30"/>
        <w:jc w:val="center"/>
        <w:rPr>
          <w:color w:val="000000"/>
          <w:sz w:val="28"/>
          <w:szCs w:val="28"/>
        </w:rPr>
      </w:pPr>
    </w:p>
    <w:p w:rsidR="005B5543" w:rsidRPr="005E724C" w:rsidRDefault="005B5543" w:rsidP="005B5543">
      <w:pPr>
        <w:numPr>
          <w:ilvl w:val="0"/>
          <w:numId w:val="1"/>
        </w:numPr>
        <w:shd w:val="clear" w:color="auto" w:fill="FFFFFF"/>
        <w:spacing w:before="30" w:after="30"/>
        <w:rPr>
          <w:b/>
          <w:color w:val="000000"/>
        </w:rPr>
      </w:pPr>
      <w:r w:rsidRPr="005E724C">
        <w:rPr>
          <w:b/>
          <w:color w:val="000000"/>
        </w:rPr>
        <w:t>Посещено уроков молодого специалиста 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538"/>
        <w:gridCol w:w="2208"/>
        <w:gridCol w:w="2842"/>
        <w:gridCol w:w="2536"/>
      </w:tblGrid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Дата посещения урока</w:t>
            </w:r>
          </w:p>
        </w:tc>
        <w:tc>
          <w:tcPr>
            <w:tcW w:w="227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898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Положительные аспекты, выявленные в ходе посещения и анализа урока</w:t>
            </w:r>
          </w:p>
        </w:tc>
        <w:tc>
          <w:tcPr>
            <w:tcW w:w="2594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Проблемы, выявленные в ходе анализа урока</w:t>
            </w: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923869" w:rsidRDefault="005B5543" w:rsidP="005F76FC">
            <w:pPr>
              <w:rPr>
                <w:bCs/>
                <w:u w:val="single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923869" w:rsidRDefault="005B5543" w:rsidP="005F76FC">
            <w:pPr>
              <w:rPr>
                <w:color w:val="000000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Pr="00923869" w:rsidRDefault="005B5543" w:rsidP="005F76FC">
            <w:pPr>
              <w:spacing w:before="30" w:after="30"/>
              <w:rPr>
                <w:color w:val="000000"/>
                <w:szCs w:val="20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923869" w:rsidRDefault="005B5543" w:rsidP="005F76F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Pr="00923869" w:rsidRDefault="005B5543" w:rsidP="005F76FC">
            <w:pPr>
              <w:spacing w:before="30" w:after="30"/>
              <w:jc w:val="center"/>
              <w:rPr>
                <w:color w:val="000000"/>
                <w:szCs w:val="20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923869" w:rsidRDefault="005B5543" w:rsidP="005F76F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rPr>
                <w:color w:val="000000"/>
                <w:sz w:val="20"/>
                <w:szCs w:val="20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F82287" w:rsidRDefault="005B5543" w:rsidP="005F76FC"/>
        </w:tc>
        <w:tc>
          <w:tcPr>
            <w:tcW w:w="2594" w:type="dxa"/>
            <w:shd w:val="clear" w:color="auto" w:fill="auto"/>
          </w:tcPr>
          <w:p w:rsidR="005B5543" w:rsidRPr="00F82287" w:rsidRDefault="005B5543" w:rsidP="005F76FC">
            <w:pPr>
              <w:spacing w:before="30" w:after="30"/>
              <w:rPr>
                <w:color w:val="000000"/>
                <w:sz w:val="20"/>
                <w:szCs w:val="20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C8288B" w:rsidRDefault="005B5543" w:rsidP="005F76FC">
            <w:pPr>
              <w:rPr>
                <w:color w:val="000000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Pr="00C8288B" w:rsidRDefault="005B5543" w:rsidP="005F76FC">
            <w:pPr>
              <w:rPr>
                <w:sz w:val="20"/>
                <w:szCs w:val="20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2046DF" w:rsidRDefault="005B5543" w:rsidP="005F76FC">
            <w:pPr>
              <w:rPr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color w:val="000000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3D5201" w:rsidRDefault="005B5543" w:rsidP="005F76F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rPr>
                <w:szCs w:val="28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3D5201" w:rsidRDefault="005B5543" w:rsidP="005F76F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Pr="00F22126" w:rsidRDefault="005B5543" w:rsidP="005F76FC">
            <w:pPr>
              <w:rPr>
                <w:b/>
                <w:szCs w:val="28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3D5201" w:rsidRDefault="005B5543" w:rsidP="005F76F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rPr>
                <w:szCs w:val="28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F10D53" w:rsidRDefault="005B5543" w:rsidP="005F76F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rPr>
                <w:szCs w:val="28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C81604" w:rsidRDefault="005B5543" w:rsidP="005F76FC">
            <w:pPr>
              <w:rPr>
                <w:color w:val="000000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rPr>
                <w:szCs w:val="28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3D5201" w:rsidRDefault="005B5543" w:rsidP="005F76FC">
            <w:pPr>
              <w:pStyle w:val="2"/>
              <w:shd w:val="clear" w:color="auto" w:fill="FFFFFF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rPr>
                <w:szCs w:val="28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C81604" w:rsidRDefault="005B5543" w:rsidP="005F76F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rPr>
                <w:szCs w:val="28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7A2A69" w:rsidRDefault="005B5543" w:rsidP="005F76F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rPr>
                <w:szCs w:val="28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7A2A69" w:rsidRDefault="005B5543" w:rsidP="005F76FC"/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rPr>
                <w:szCs w:val="28"/>
              </w:rPr>
            </w:pP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:rsidR="005B5543" w:rsidRDefault="005B5543" w:rsidP="005F76FC">
            <w:pPr>
              <w:spacing w:before="30" w:after="30"/>
              <w:rPr>
                <w:bCs/>
                <w:u w:val="single"/>
              </w:rPr>
            </w:pPr>
          </w:p>
        </w:tc>
        <w:tc>
          <w:tcPr>
            <w:tcW w:w="2898" w:type="dxa"/>
            <w:shd w:val="clear" w:color="auto" w:fill="auto"/>
          </w:tcPr>
          <w:p w:rsidR="005B5543" w:rsidRPr="003D5201" w:rsidRDefault="005B5543" w:rsidP="005F76FC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5B5543" w:rsidRDefault="005B5543" w:rsidP="005F76FC">
            <w:pPr>
              <w:rPr>
                <w:szCs w:val="28"/>
              </w:rPr>
            </w:pPr>
          </w:p>
        </w:tc>
      </w:tr>
    </w:tbl>
    <w:p w:rsidR="005B5543" w:rsidRPr="003B5D65" w:rsidRDefault="005B5543" w:rsidP="005B5543">
      <w:pPr>
        <w:shd w:val="clear" w:color="auto" w:fill="FFFFFF"/>
        <w:spacing w:before="30" w:after="30"/>
        <w:jc w:val="center"/>
        <w:rPr>
          <w:color w:val="000000"/>
          <w:sz w:val="20"/>
          <w:szCs w:val="20"/>
        </w:rPr>
      </w:pPr>
    </w:p>
    <w:p w:rsidR="005B5543" w:rsidRDefault="005B5543" w:rsidP="005B5543">
      <w:pPr>
        <w:numPr>
          <w:ilvl w:val="0"/>
          <w:numId w:val="1"/>
        </w:numPr>
        <w:rPr>
          <w:b/>
        </w:rPr>
      </w:pPr>
      <w:r w:rsidRPr="005E724C">
        <w:rPr>
          <w:b/>
        </w:rPr>
        <w:t>П</w:t>
      </w:r>
      <w:r>
        <w:rPr>
          <w:b/>
        </w:rPr>
        <w:t xml:space="preserve">осещено воспитательных и внеклассных мероприятий______________________ </w:t>
      </w:r>
    </w:p>
    <w:p w:rsidR="005B5543" w:rsidRPr="005E724C" w:rsidRDefault="005B5543" w:rsidP="005B5543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548"/>
        <w:gridCol w:w="2557"/>
        <w:gridCol w:w="5004"/>
      </w:tblGrid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 xml:space="preserve">Дата посещения </w:t>
            </w:r>
          </w:p>
        </w:tc>
        <w:tc>
          <w:tcPr>
            <w:tcW w:w="2589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Тема занятия</w:t>
            </w:r>
          </w:p>
        </w:tc>
        <w:tc>
          <w:tcPr>
            <w:tcW w:w="5073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 w:rsidRPr="00BF6897">
              <w:rPr>
                <w:color w:val="000000"/>
                <w:sz w:val="20"/>
                <w:szCs w:val="20"/>
              </w:rPr>
              <w:t>Оценка мероприятия</w:t>
            </w:r>
          </w:p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73" w:type="dxa"/>
            <w:shd w:val="clear" w:color="auto" w:fill="auto"/>
          </w:tcPr>
          <w:p w:rsidR="005B5543" w:rsidRPr="0021638B" w:rsidRDefault="005B5543" w:rsidP="005F76FC"/>
        </w:tc>
      </w:tr>
      <w:tr w:rsidR="005B5543" w:rsidRPr="00BF6897" w:rsidTr="005F76FC">
        <w:tc>
          <w:tcPr>
            <w:tcW w:w="109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89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73" w:type="dxa"/>
            <w:shd w:val="clear" w:color="auto" w:fill="auto"/>
          </w:tcPr>
          <w:p w:rsidR="005B5543" w:rsidRPr="00BF6897" w:rsidRDefault="005B5543" w:rsidP="005F76FC">
            <w:pPr>
              <w:spacing w:before="30" w:after="30"/>
              <w:rPr>
                <w:color w:val="000000"/>
                <w:sz w:val="20"/>
                <w:szCs w:val="20"/>
              </w:rPr>
            </w:pPr>
          </w:p>
        </w:tc>
      </w:tr>
    </w:tbl>
    <w:p w:rsidR="005B5543" w:rsidRDefault="005B5543" w:rsidP="005B5543"/>
    <w:p w:rsidR="005B5543" w:rsidRDefault="005B5543" w:rsidP="005B5543"/>
    <w:p w:rsidR="005B5543" w:rsidRPr="005E724C" w:rsidRDefault="005B5543" w:rsidP="005B5543">
      <w:pPr>
        <w:numPr>
          <w:ilvl w:val="0"/>
          <w:numId w:val="1"/>
        </w:numPr>
      </w:pPr>
      <w:r>
        <w:rPr>
          <w:b/>
        </w:rPr>
        <w:t>Проведено консультаций по работе с школьной документацией и по организации образовательного процесса _____________________</w:t>
      </w:r>
    </w:p>
    <w:p w:rsidR="005B5543" w:rsidRPr="005E724C" w:rsidRDefault="005B5543" w:rsidP="005B5543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3489"/>
        <w:gridCol w:w="1831"/>
        <w:gridCol w:w="3214"/>
      </w:tblGrid>
      <w:tr w:rsidR="005B5543" w:rsidTr="005F76FC">
        <w:tc>
          <w:tcPr>
            <w:tcW w:w="1668" w:type="dxa"/>
            <w:shd w:val="clear" w:color="auto" w:fill="auto"/>
          </w:tcPr>
          <w:p w:rsidR="005B5543" w:rsidRPr="005B5543" w:rsidRDefault="005B5543" w:rsidP="005F76FC">
            <w:pPr>
              <w:jc w:val="center"/>
            </w:pPr>
            <w:r w:rsidRPr="005B5543">
              <w:t>Дата проведения</w:t>
            </w:r>
          </w:p>
        </w:tc>
        <w:tc>
          <w:tcPr>
            <w:tcW w:w="3543" w:type="dxa"/>
            <w:shd w:val="clear" w:color="auto" w:fill="auto"/>
          </w:tcPr>
          <w:p w:rsidR="005B5543" w:rsidRPr="005B5543" w:rsidRDefault="005B5543" w:rsidP="005F76FC">
            <w:pPr>
              <w:jc w:val="center"/>
            </w:pPr>
            <w:r w:rsidRPr="005B5543">
              <w:t>Тематика консультаций и бесед</w:t>
            </w:r>
          </w:p>
        </w:tc>
        <w:tc>
          <w:tcPr>
            <w:tcW w:w="1843" w:type="dxa"/>
            <w:shd w:val="clear" w:color="auto" w:fill="auto"/>
          </w:tcPr>
          <w:p w:rsidR="005B5543" w:rsidRPr="005B5543" w:rsidRDefault="005B5543" w:rsidP="005F76FC">
            <w:pPr>
              <w:jc w:val="center"/>
            </w:pPr>
            <w:r w:rsidRPr="005B5543">
              <w:t>Дата проведения</w:t>
            </w:r>
          </w:p>
        </w:tc>
        <w:tc>
          <w:tcPr>
            <w:tcW w:w="3260" w:type="dxa"/>
            <w:shd w:val="clear" w:color="auto" w:fill="auto"/>
          </w:tcPr>
          <w:p w:rsidR="005B5543" w:rsidRPr="005B5543" w:rsidRDefault="005B5543" w:rsidP="005F76FC">
            <w:pPr>
              <w:jc w:val="center"/>
            </w:pPr>
            <w:r w:rsidRPr="005B5543">
              <w:t>Тематика консультаций и бесед</w:t>
            </w:r>
          </w:p>
        </w:tc>
      </w:tr>
      <w:tr w:rsidR="005B5543" w:rsidTr="005F76FC">
        <w:tc>
          <w:tcPr>
            <w:tcW w:w="1668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5B5543" w:rsidRPr="005B5543" w:rsidRDefault="005B5543" w:rsidP="005F76FC"/>
        </w:tc>
        <w:tc>
          <w:tcPr>
            <w:tcW w:w="1843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B5543" w:rsidRPr="005B5543" w:rsidRDefault="005B5543" w:rsidP="005F76FC"/>
        </w:tc>
      </w:tr>
      <w:tr w:rsidR="005B5543" w:rsidTr="005F76FC">
        <w:tc>
          <w:tcPr>
            <w:tcW w:w="1668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5B5543" w:rsidRPr="005B5543" w:rsidRDefault="005B5543" w:rsidP="005F76FC"/>
        </w:tc>
        <w:tc>
          <w:tcPr>
            <w:tcW w:w="1843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B5543" w:rsidRPr="005B5543" w:rsidRDefault="005B5543" w:rsidP="005F76FC"/>
        </w:tc>
      </w:tr>
      <w:tr w:rsidR="005B5543" w:rsidTr="005F76FC">
        <w:tc>
          <w:tcPr>
            <w:tcW w:w="1668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5B5543" w:rsidRPr="005B5543" w:rsidRDefault="005B5543" w:rsidP="005F76FC"/>
        </w:tc>
        <w:tc>
          <w:tcPr>
            <w:tcW w:w="1843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B5543" w:rsidRPr="005B5543" w:rsidRDefault="005B5543" w:rsidP="005F76FC"/>
        </w:tc>
      </w:tr>
      <w:tr w:rsidR="005B5543" w:rsidTr="005F76FC">
        <w:tc>
          <w:tcPr>
            <w:tcW w:w="1668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5B5543" w:rsidRPr="005B5543" w:rsidRDefault="005B5543" w:rsidP="005F76FC"/>
        </w:tc>
        <w:tc>
          <w:tcPr>
            <w:tcW w:w="1843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B5543" w:rsidRPr="005B5543" w:rsidRDefault="005B5543" w:rsidP="005F76FC"/>
        </w:tc>
      </w:tr>
      <w:tr w:rsidR="005B5543" w:rsidTr="005F76FC">
        <w:tc>
          <w:tcPr>
            <w:tcW w:w="1668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5B5543" w:rsidRPr="005B5543" w:rsidRDefault="005B5543" w:rsidP="005F76FC"/>
        </w:tc>
        <w:tc>
          <w:tcPr>
            <w:tcW w:w="1843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B5543" w:rsidRPr="005B5543" w:rsidRDefault="005B5543" w:rsidP="005F76FC"/>
        </w:tc>
      </w:tr>
      <w:tr w:rsidR="005B5543" w:rsidTr="005F76FC">
        <w:tc>
          <w:tcPr>
            <w:tcW w:w="1668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5B5543" w:rsidRPr="005B5543" w:rsidRDefault="005B5543" w:rsidP="005F76FC"/>
        </w:tc>
        <w:tc>
          <w:tcPr>
            <w:tcW w:w="1843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B5543" w:rsidRPr="005B5543" w:rsidRDefault="005B5543" w:rsidP="005F76FC"/>
        </w:tc>
      </w:tr>
      <w:tr w:rsidR="005B5543" w:rsidTr="005F76FC">
        <w:tc>
          <w:tcPr>
            <w:tcW w:w="1668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5B5543" w:rsidRPr="005B5543" w:rsidRDefault="005B5543" w:rsidP="005F76FC"/>
        </w:tc>
        <w:tc>
          <w:tcPr>
            <w:tcW w:w="1843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B5543" w:rsidRPr="005B5543" w:rsidRDefault="005B5543" w:rsidP="005F76FC"/>
        </w:tc>
      </w:tr>
      <w:tr w:rsidR="005B5543" w:rsidTr="005F76FC">
        <w:tc>
          <w:tcPr>
            <w:tcW w:w="1668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5B5543" w:rsidRPr="005B5543" w:rsidRDefault="005B5543" w:rsidP="005F76FC"/>
        </w:tc>
        <w:tc>
          <w:tcPr>
            <w:tcW w:w="1843" w:type="dxa"/>
            <w:shd w:val="clear" w:color="auto" w:fill="auto"/>
          </w:tcPr>
          <w:p w:rsidR="005B5543" w:rsidRPr="005B5543" w:rsidRDefault="005B5543" w:rsidP="005B5543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5B5543" w:rsidRPr="005B5543" w:rsidRDefault="005B5543" w:rsidP="005F76FC"/>
        </w:tc>
      </w:tr>
    </w:tbl>
    <w:p w:rsidR="005B5543" w:rsidRDefault="005B5543" w:rsidP="005B5543"/>
    <w:p w:rsidR="005B5543" w:rsidRDefault="005B5543" w:rsidP="005B5543"/>
    <w:p w:rsidR="005B5543" w:rsidRPr="005E724C" w:rsidRDefault="005B5543" w:rsidP="005B5543"/>
    <w:p w:rsidR="005B5543" w:rsidRPr="005B5543" w:rsidRDefault="005B5543" w:rsidP="005B5543">
      <w:pPr>
        <w:numPr>
          <w:ilvl w:val="0"/>
          <w:numId w:val="1"/>
        </w:numPr>
        <w:rPr>
          <w:b/>
          <w:sz w:val="28"/>
        </w:rPr>
      </w:pPr>
      <w:r w:rsidRPr="005B5543">
        <w:rPr>
          <w:b/>
          <w:sz w:val="28"/>
        </w:rPr>
        <w:t xml:space="preserve">Краткий обзор профессиональных успехов и затруднений молодого специалиста: </w:t>
      </w:r>
    </w:p>
    <w:p w:rsidR="00E265BF" w:rsidRDefault="00E265BF" w:rsidP="00E265BF">
      <w:pPr>
        <w:rPr>
          <w:b/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</w:rPr>
        <w:t>_________________________________________________________________________________________________________________________________________________________</w:t>
      </w:r>
    </w:p>
    <w:p w:rsidR="00E265BF" w:rsidRDefault="00E265BF" w:rsidP="00E265BF">
      <w:pPr>
        <w:rPr>
          <w:b/>
          <w:sz w:val="28"/>
        </w:rPr>
      </w:pPr>
    </w:p>
    <w:p w:rsidR="00E265BF" w:rsidRDefault="00E265BF" w:rsidP="00E265BF">
      <w:pPr>
        <w:rPr>
          <w:b/>
          <w:sz w:val="28"/>
        </w:rPr>
      </w:pPr>
    </w:p>
    <w:p w:rsidR="00E265BF" w:rsidRDefault="00E265BF" w:rsidP="00E265BF">
      <w:pPr>
        <w:rPr>
          <w:b/>
          <w:sz w:val="28"/>
        </w:rPr>
      </w:pPr>
    </w:p>
    <w:p w:rsidR="00E265BF" w:rsidRDefault="00E265BF" w:rsidP="00E265BF">
      <w:pPr>
        <w:rPr>
          <w:b/>
          <w:sz w:val="28"/>
        </w:rPr>
      </w:pPr>
    </w:p>
    <w:p w:rsidR="00E265BF" w:rsidRDefault="00E265BF" w:rsidP="00E265BF">
      <w:pPr>
        <w:rPr>
          <w:b/>
          <w:sz w:val="28"/>
        </w:rPr>
      </w:pPr>
    </w:p>
    <w:p w:rsidR="00E265BF" w:rsidRDefault="00E265BF" w:rsidP="00E265BF">
      <w:pPr>
        <w:rPr>
          <w:b/>
          <w:sz w:val="28"/>
        </w:rPr>
      </w:pPr>
    </w:p>
    <w:p w:rsidR="00E265BF" w:rsidRDefault="00E265BF" w:rsidP="00E265BF">
      <w:pPr>
        <w:rPr>
          <w:b/>
          <w:sz w:val="28"/>
        </w:rPr>
      </w:pPr>
    </w:p>
    <w:p w:rsidR="00E265BF" w:rsidRDefault="00E265BF" w:rsidP="00E265BF">
      <w:pPr>
        <w:rPr>
          <w:b/>
          <w:sz w:val="28"/>
        </w:rPr>
      </w:pPr>
    </w:p>
    <w:p w:rsidR="00E265BF" w:rsidRDefault="00E265BF" w:rsidP="00E265BF">
      <w:pPr>
        <w:rPr>
          <w:b/>
          <w:sz w:val="28"/>
        </w:rPr>
      </w:pPr>
    </w:p>
    <w:p w:rsidR="00E265BF" w:rsidRDefault="00E265BF" w:rsidP="00E265BF">
      <w:pPr>
        <w:rPr>
          <w:b/>
          <w:sz w:val="28"/>
        </w:rPr>
      </w:pPr>
    </w:p>
    <w:p w:rsidR="005B5543" w:rsidRPr="00E265BF" w:rsidRDefault="00E265BF" w:rsidP="00E265BF">
      <w:pPr>
        <w:rPr>
          <w:sz w:val="28"/>
        </w:rPr>
      </w:pPr>
      <w:r>
        <w:rPr>
          <w:b/>
          <w:sz w:val="28"/>
        </w:rPr>
        <w:t>Наст</w:t>
      </w:r>
      <w:r w:rsidR="005B5543" w:rsidRPr="005B5543">
        <w:rPr>
          <w:b/>
          <w:sz w:val="28"/>
        </w:rPr>
        <w:t>авник</w:t>
      </w:r>
      <w:r w:rsidR="005B5543" w:rsidRPr="005B5543">
        <w:rPr>
          <w:sz w:val="28"/>
        </w:rPr>
        <w:t xml:space="preserve"> _______________________________/ ______</w:t>
      </w:r>
      <w:r>
        <w:rPr>
          <w:sz w:val="28"/>
        </w:rPr>
        <w:t>___________________</w:t>
      </w:r>
    </w:p>
    <w:p w:rsidR="005B5543" w:rsidRPr="005B5543" w:rsidRDefault="005B5543" w:rsidP="005B5543">
      <w:pPr>
        <w:jc w:val="center"/>
        <w:rPr>
          <w:sz w:val="28"/>
          <w:vertAlign w:val="superscript"/>
        </w:rPr>
      </w:pPr>
      <w:r w:rsidRPr="005B5543">
        <w:rPr>
          <w:sz w:val="28"/>
          <w:vertAlign w:val="superscript"/>
        </w:rPr>
        <w:t>подпись                                                        И.О.Фамилия</w:t>
      </w:r>
    </w:p>
    <w:p w:rsidR="005B5543" w:rsidRPr="005B5543" w:rsidRDefault="005B5543" w:rsidP="005B5543">
      <w:pPr>
        <w:rPr>
          <w:sz w:val="28"/>
        </w:rPr>
      </w:pPr>
      <w:r w:rsidRPr="005B5543">
        <w:rPr>
          <w:b/>
          <w:sz w:val="28"/>
        </w:rPr>
        <w:t>Молодой специалист</w:t>
      </w:r>
      <w:r w:rsidRPr="005B5543">
        <w:rPr>
          <w:sz w:val="28"/>
        </w:rPr>
        <w:t>_</w:t>
      </w:r>
      <w:r w:rsidR="00E265BF">
        <w:rPr>
          <w:sz w:val="28"/>
        </w:rPr>
        <w:t>______________________/ _________________________</w:t>
      </w:r>
      <w:bookmarkStart w:id="0" w:name="_GoBack"/>
      <w:bookmarkEnd w:id="0"/>
    </w:p>
    <w:p w:rsidR="005B5543" w:rsidRPr="005B5543" w:rsidRDefault="005B5543" w:rsidP="005B5543">
      <w:pPr>
        <w:jc w:val="center"/>
        <w:rPr>
          <w:sz w:val="28"/>
          <w:vertAlign w:val="superscript"/>
        </w:rPr>
      </w:pPr>
      <w:r w:rsidRPr="005B5543">
        <w:rPr>
          <w:sz w:val="28"/>
          <w:vertAlign w:val="superscript"/>
        </w:rPr>
        <w:t>подпись                                                        И.О.Фамилия</w:t>
      </w:r>
    </w:p>
    <w:p w:rsidR="005B5543" w:rsidRDefault="005B5543" w:rsidP="005B5543"/>
    <w:p w:rsidR="00681E0B" w:rsidRDefault="00681E0B"/>
    <w:sectPr w:rsidR="00681E0B" w:rsidSect="00F22126">
      <w:pgSz w:w="11906" w:h="16838"/>
      <w:pgMar w:top="567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1C1F"/>
    <w:multiLevelType w:val="hybridMultilevel"/>
    <w:tmpl w:val="5D46B8C4"/>
    <w:lvl w:ilvl="0" w:tplc="16F4F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43"/>
    <w:rsid w:val="004263CD"/>
    <w:rsid w:val="005B5543"/>
    <w:rsid w:val="00673CFA"/>
    <w:rsid w:val="00681E0B"/>
    <w:rsid w:val="00C85D80"/>
    <w:rsid w:val="00E2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2266"/>
  <w15:docId w15:val="{8085595D-4F9E-4511-A6EC-AB6D3E72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B5543"/>
    <w:pPr>
      <w:outlineLvl w:val="1"/>
    </w:pPr>
    <w:rPr>
      <w:rFonts w:ascii="Verdana" w:hAnsi="Verdana"/>
      <w:b/>
      <w:bCs/>
      <w:color w:val="0000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5543"/>
    <w:rPr>
      <w:rFonts w:ascii="Verdana" w:eastAsia="Times New Roman" w:hAnsi="Verdana" w:cs="Times New Roman"/>
      <w:b/>
      <w:bCs/>
      <w:color w:val="000080"/>
      <w:sz w:val="30"/>
      <w:szCs w:val="30"/>
      <w:lang w:eastAsia="ru-RU"/>
    </w:rPr>
  </w:style>
  <w:style w:type="character" w:customStyle="1" w:styleId="apple-converted-space">
    <w:name w:val="apple-converted-space"/>
    <w:rsid w:val="005B5543"/>
  </w:style>
  <w:style w:type="character" w:styleId="a3">
    <w:name w:val="Strong"/>
    <w:basedOn w:val="a0"/>
    <w:qFormat/>
    <w:rsid w:val="005B5543"/>
    <w:rPr>
      <w:b/>
      <w:bCs/>
    </w:rPr>
  </w:style>
  <w:style w:type="character" w:customStyle="1" w:styleId="c4">
    <w:name w:val="c4"/>
    <w:basedOn w:val="a0"/>
    <w:rsid w:val="005B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г. Нестеров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2022-12-06T11:24:00Z</dcterms:created>
  <dcterms:modified xsi:type="dcterms:W3CDTF">2022-12-06T11:24:00Z</dcterms:modified>
</cp:coreProperties>
</file>