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9E" w:rsidRPr="001C439E" w:rsidRDefault="001C439E" w:rsidP="001C439E">
      <w:pPr>
        <w:spacing w:after="204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40"/>
          <w:szCs w:val="36"/>
          <w:lang w:eastAsia="ru-RU"/>
        </w:rPr>
      </w:pPr>
      <w:r w:rsidRPr="001C439E">
        <w:rPr>
          <w:rFonts w:ascii="Times New Roman" w:eastAsia="Times New Roman" w:hAnsi="Times New Roman" w:cs="Times New Roman"/>
          <w:b/>
          <w:bCs/>
          <w:color w:val="1A1A1A"/>
          <w:kern w:val="36"/>
          <w:sz w:val="40"/>
          <w:szCs w:val="36"/>
          <w:lang w:eastAsia="ru-RU"/>
        </w:rPr>
        <w:t>Как участвовать в ГИА-9</w:t>
      </w:r>
    </w:p>
    <w:p w:rsidR="001C439E" w:rsidRPr="001C439E" w:rsidRDefault="001C439E" w:rsidP="001C439E">
      <w:pPr>
        <w:spacing w:after="420" w:line="360" w:lineRule="atLeast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К ГИА </w:t>
      </w:r>
      <w:r w:rsidRPr="001C439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3"/>
          <w:lang w:eastAsia="ru-RU"/>
        </w:rPr>
        <w:t>допускаются обучающиеся</w:t>
      </w: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</w:t>
      </w:r>
      <w:bookmarkStart w:id="0" w:name="_GoBack"/>
      <w:bookmarkEnd w:id="0"/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у.</w:t>
      </w:r>
    </w:p>
    <w:p w:rsidR="001C439E" w:rsidRPr="001C439E" w:rsidRDefault="001C439E" w:rsidP="001C439E">
      <w:pPr>
        <w:spacing w:after="420" w:line="360" w:lineRule="atLeast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Выбранные участниками ГИА учебные предметы, форма (формы) </w:t>
      </w:r>
      <w:proofErr w:type="gramStart"/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ГИА  и</w:t>
      </w:r>
      <w:proofErr w:type="gramEnd"/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язык, на котором они планируют сдавать экзамены, а также сроки участия в ГИА указываются ими в заявлениях.</w:t>
      </w:r>
    </w:p>
    <w:p w:rsidR="001C439E" w:rsidRPr="001C439E" w:rsidRDefault="001C439E" w:rsidP="001C439E">
      <w:pPr>
        <w:spacing w:after="420" w:line="360" w:lineRule="atLeast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Заявления об участии в ГИА подаются </w:t>
      </w:r>
      <w:r w:rsidRPr="001C439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3"/>
          <w:lang w:eastAsia="ru-RU"/>
        </w:rPr>
        <w:t>до 1 марта</w:t>
      </w: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 включительно:</w:t>
      </w:r>
    </w:p>
    <w:p w:rsidR="001C439E" w:rsidRPr="001C439E" w:rsidRDefault="001C439E" w:rsidP="001C439E">
      <w:pPr>
        <w:spacing w:after="420" w:line="360" w:lineRule="atLeast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обучающимися — в образовательные организации, в которых обучающиеся осваивают образовательные программы основного общего образования;</w:t>
      </w:r>
    </w:p>
    <w:p w:rsidR="001C439E" w:rsidRPr="001C439E" w:rsidRDefault="001C439E" w:rsidP="001C439E">
      <w:pPr>
        <w:spacing w:after="420" w:line="360" w:lineRule="atLeast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экстернами — в образовательные организации по выбору экстернов.</w:t>
      </w:r>
    </w:p>
    <w:p w:rsidR="001C439E" w:rsidRPr="001C439E" w:rsidRDefault="001C439E" w:rsidP="001C439E">
      <w:pPr>
        <w:spacing w:after="420" w:line="360" w:lineRule="atLeast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C439E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3"/>
          <w:lang w:eastAsia="ru-RU"/>
        </w:rPr>
        <w:t>Заявления</w:t>
      </w:r>
      <w:r w:rsidRPr="001C439E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283FD9" w:rsidRPr="001C439E" w:rsidRDefault="00283FD9" w:rsidP="001C439E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283FD9" w:rsidRPr="001C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9E"/>
    <w:rsid w:val="001C439E"/>
    <w:rsid w:val="0028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B7A7D-DC05-4D5B-8E83-E876BB40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435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2023-04-18T08:14:00Z</dcterms:created>
  <dcterms:modified xsi:type="dcterms:W3CDTF">2023-04-18T08:15:00Z</dcterms:modified>
</cp:coreProperties>
</file>