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63" w:rsidRPr="00372B36" w:rsidRDefault="005D4B86" w:rsidP="005D4B86">
      <w:pPr>
        <w:ind w:left="142"/>
        <w:rPr>
          <w:b/>
        </w:rPr>
      </w:pPr>
      <w:r w:rsidRPr="005D4B86">
        <w:rPr>
          <w:b/>
          <w:noProof/>
          <w:lang w:eastAsia="ru-RU"/>
        </w:rPr>
        <w:drawing>
          <wp:inline distT="0" distB="0" distL="0" distR="0">
            <wp:extent cx="6210276" cy="9164781"/>
            <wp:effectExtent l="0" t="0" r="0" b="0"/>
            <wp:docPr id="1" name="Рисунок 1" descr="C:\Users\Admin\Desktop\img20230927_1218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2183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5188" cy="917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D63" w:rsidRPr="00372B36">
        <w:rPr>
          <w:b/>
        </w:rPr>
        <w:lastRenderedPageBreak/>
        <w:t>Пояснительная записка</w:t>
      </w:r>
    </w:p>
    <w:p w:rsidR="00CF3632" w:rsidRPr="00372B36" w:rsidRDefault="00CF3632" w:rsidP="00372B36">
      <w:pPr>
        <w:ind w:left="708" w:firstLine="708"/>
        <w:rPr>
          <w:b/>
        </w:rPr>
      </w:pPr>
      <w:r w:rsidRPr="00372B36">
        <w:rPr>
          <w:b/>
        </w:rPr>
        <w:t>Статус документа</w:t>
      </w:r>
    </w:p>
    <w:p w:rsidR="00B42819" w:rsidRDefault="00372B36" w:rsidP="00372B36">
      <w:pPr>
        <w:pStyle w:val="a5"/>
      </w:pPr>
      <w:r w:rsidRPr="00372B36">
        <w:rPr>
          <w:b/>
        </w:rPr>
        <w:t>К</w:t>
      </w:r>
      <w:r w:rsidR="00540D63" w:rsidRPr="00372B36">
        <w:rPr>
          <w:b/>
        </w:rPr>
        <w:t>урс «</w:t>
      </w:r>
      <w:r w:rsidRPr="00372B36">
        <w:rPr>
          <w:b/>
        </w:rPr>
        <w:t>Педагогическая мастерская</w:t>
      </w:r>
      <w:r w:rsidR="00540D63" w:rsidRPr="00372B36">
        <w:rPr>
          <w:b/>
        </w:rPr>
        <w:t>»</w:t>
      </w:r>
      <w:r w:rsidR="00540D63">
        <w:t xml:space="preserve"> </w:t>
      </w:r>
      <w:r>
        <w:t xml:space="preserve">направлена на повышение качества знания по русскому языку. </w:t>
      </w:r>
      <w:r w:rsidR="001E1453" w:rsidRPr="001E1453">
        <w:t xml:space="preserve">Программа </w:t>
      </w:r>
      <w:r w:rsidR="001E1453">
        <w:t>соответствует основной образовательной программе и учебному плану внеурочной деятельности МБОУ Туранской СОШ №1 Республики Тыва. Рабочая программа конкретизирует содержание курса</w:t>
      </w:r>
      <w:r w:rsidR="001D3656">
        <w:t xml:space="preserve"> </w:t>
      </w:r>
      <w:r w:rsidR="00B42819">
        <w:t xml:space="preserve">» по развитию познавательных способностей, даёт примерное распределение учебных часов по разделам курса и последовательность изучения разделов, с учетом </w:t>
      </w:r>
      <w:proofErr w:type="spellStart"/>
      <w:r w:rsidR="00B42819">
        <w:t>межпредметных</w:t>
      </w:r>
      <w:proofErr w:type="spellEnd"/>
      <w:r w:rsidR="00B42819">
        <w:t xml:space="preserve"> и </w:t>
      </w:r>
      <w:proofErr w:type="spellStart"/>
      <w:r w:rsidR="00B42819">
        <w:t>внутрипредметных</w:t>
      </w:r>
      <w:proofErr w:type="spellEnd"/>
      <w:r w:rsidR="00B42819">
        <w:t xml:space="preserve"> связей, логики построения учебного материала, возрастных особенностей учащихся. </w:t>
      </w:r>
    </w:p>
    <w:p w:rsidR="00A00E08" w:rsidRDefault="00B42819" w:rsidP="00372B36">
      <w:pPr>
        <w:pStyle w:val="a5"/>
      </w:pPr>
      <w:r>
        <w:t>Данная программа кружковой работы разработана в соответствии с требованиями Федерального государственного стандарта второго поколения, которые заключаются в следующем:</w:t>
      </w:r>
      <w:r>
        <w:rPr>
          <w:rFonts w:ascii="Arial" w:hAnsi="Arial" w:cs="Arial"/>
          <w:sz w:val="21"/>
          <w:szCs w:val="21"/>
        </w:rPr>
        <w:t xml:space="preserve"> </w:t>
      </w:r>
      <w:r>
        <w:t>«Воспитание и развитие качеств личности, отвечающих требованиям информационного общества».</w:t>
      </w:r>
    </w:p>
    <w:p w:rsidR="00A00E08" w:rsidRPr="00372B36" w:rsidRDefault="00B42819" w:rsidP="00372B36">
      <w:pPr>
        <w:pStyle w:val="a5"/>
        <w:rPr>
          <w:b/>
        </w:rPr>
      </w:pPr>
      <w:r w:rsidRPr="00372B36">
        <w:rPr>
          <w:b/>
        </w:rPr>
        <w:t>Нормативная база</w:t>
      </w:r>
    </w:p>
    <w:p w:rsidR="00A00E08" w:rsidRDefault="00B42819" w:rsidP="00372B36">
      <w:pPr>
        <w:pStyle w:val="a5"/>
        <w:rPr>
          <w:lang w:eastAsia="ar-SA"/>
        </w:rPr>
      </w:pPr>
      <w:r w:rsidRPr="00B42819">
        <w:t xml:space="preserve"> </w:t>
      </w:r>
      <w:r>
        <w:rPr>
          <w:lang w:eastAsia="ar-SA"/>
        </w:rPr>
        <w:t>-</w:t>
      </w:r>
      <w:r w:rsidRPr="00B42819">
        <w:rPr>
          <w:lang w:eastAsia="ar-SA"/>
        </w:rPr>
        <w:t>Закон Российской Федерации «Об образовании»;</w:t>
      </w:r>
    </w:p>
    <w:p w:rsidR="003F4B1C" w:rsidRDefault="00B42819" w:rsidP="00372B36">
      <w:pPr>
        <w:pStyle w:val="a5"/>
        <w:rPr>
          <w:lang w:eastAsia="ar-SA"/>
        </w:rPr>
      </w:pPr>
      <w:r>
        <w:rPr>
          <w:lang w:eastAsia="ar-SA"/>
        </w:rPr>
        <w:t>-</w:t>
      </w:r>
      <w:r w:rsidRPr="00B42819">
        <w:rPr>
          <w:lang w:eastAsia="ar-SA"/>
        </w:rPr>
        <w:t>Приказ Министерства образования и науки Российской Федерации о введении ФГОС НОО  от 06.10.2009г №373;</w:t>
      </w:r>
    </w:p>
    <w:p w:rsidR="003F4B1C" w:rsidRDefault="00B42819" w:rsidP="00372B36">
      <w:pPr>
        <w:pStyle w:val="a5"/>
      </w:pPr>
      <w:r>
        <w:rPr>
          <w:lang w:eastAsia="ar-SA"/>
        </w:rPr>
        <w:t>-</w:t>
      </w:r>
      <w:r w:rsidRPr="00B42819">
        <w:rPr>
          <w:lang w:eastAsia="ar-SA"/>
        </w:rPr>
        <w:t>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от 30 августа 2010 года №889 (введение 3-го часа физической культуры);</w:t>
      </w:r>
      <w:r w:rsidR="003F4B1C" w:rsidRPr="003F4B1C">
        <w:t>Федеральный государственный образовательный стандарт начального общего образования (второго поколения);</w:t>
      </w:r>
    </w:p>
    <w:p w:rsidR="003F4B1C" w:rsidRDefault="003F4B1C" w:rsidP="00372B36">
      <w:pPr>
        <w:pStyle w:val="a5"/>
      </w:pPr>
      <w:r>
        <w:t>-</w:t>
      </w:r>
      <w:r w:rsidRPr="003F4B1C">
        <w:rPr>
          <w:rFonts w:ascii="Arial" w:hAnsi="Arial" w:cs="Arial"/>
        </w:rPr>
        <w:t> </w:t>
      </w:r>
      <w:r w:rsidRPr="003F4B1C">
        <w:t>Концепция модернизации дополнительного образования детей Российской Федерации;</w:t>
      </w:r>
    </w:p>
    <w:p w:rsidR="003F4B1C" w:rsidRDefault="003F4B1C" w:rsidP="00372B36">
      <w:pPr>
        <w:pStyle w:val="a5"/>
      </w:pPr>
      <w:r>
        <w:t>-</w:t>
      </w:r>
      <w:r w:rsidRPr="003F4B1C">
        <w:rPr>
          <w:rFonts w:ascii="Arial" w:hAnsi="Arial" w:cs="Arial"/>
        </w:rPr>
        <w:t> </w:t>
      </w:r>
      <w:r w:rsidRPr="003F4B1C">
        <w:t>Методические рекомендации по развитию дополнительного образования детей в ОУ;</w:t>
      </w:r>
    </w:p>
    <w:p w:rsidR="00A00E08" w:rsidRDefault="003F4B1C" w:rsidP="00372B36">
      <w:pPr>
        <w:pStyle w:val="a5"/>
      </w:pPr>
      <w:r>
        <w:t>-</w:t>
      </w:r>
      <w:r w:rsidRPr="003F4B1C">
        <w:t>Методические рекомендации о расширении деятельности детских и молодежных объединений в ОУ (Письмо Минобразования России от 11.02.2000 г. № 101/28-16)</w:t>
      </w:r>
    </w:p>
    <w:p w:rsidR="00A00E08" w:rsidRDefault="00B42819" w:rsidP="00372B36">
      <w:pPr>
        <w:pStyle w:val="a5"/>
        <w:rPr>
          <w:lang w:eastAsia="ar-SA"/>
        </w:rPr>
      </w:pPr>
      <w:r>
        <w:rPr>
          <w:lang w:eastAsia="ar-SA"/>
        </w:rPr>
        <w:t>-</w:t>
      </w:r>
      <w:r w:rsidRPr="00B42819">
        <w:rPr>
          <w:lang w:eastAsia="ar-SA"/>
        </w:rPr>
        <w:t xml:space="preserve">Изменения в базисный учебный план общеобразовательных учреждений РФ, утвержденные приказом Минобразования России от 3 июня 2011 года </w:t>
      </w:r>
      <w:bookmarkStart w:id="0" w:name="_GoBack"/>
      <w:bookmarkEnd w:id="0"/>
    </w:p>
    <w:p w:rsidR="00A00E08" w:rsidRDefault="00B42819" w:rsidP="00372B36">
      <w:pPr>
        <w:pStyle w:val="a5"/>
        <w:rPr>
          <w:lang w:eastAsia="ar-SA"/>
        </w:rPr>
      </w:pPr>
      <w:r>
        <w:rPr>
          <w:lang w:eastAsia="ar-SA"/>
        </w:rPr>
        <w:t>-</w:t>
      </w:r>
      <w:r w:rsidRPr="00B42819">
        <w:rPr>
          <w:lang w:eastAsia="ar-SA"/>
        </w:rPr>
        <w:t>Учебный план внеурочной деятельности школы.</w:t>
      </w:r>
    </w:p>
    <w:p w:rsidR="00D04E26" w:rsidRDefault="00CF3632" w:rsidP="00372B36">
      <w:pPr>
        <w:pStyle w:val="a5"/>
      </w:pPr>
      <w:r w:rsidRPr="00372B36">
        <w:rPr>
          <w:b/>
        </w:rPr>
        <w:t xml:space="preserve">Актуальность </w:t>
      </w:r>
      <w:r w:rsidRPr="00B42819">
        <w:t xml:space="preserve">программы по занимательному русскому языку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“Занимательному русскому языку” должно пробуждать у учащихся стремление расширять свои знания по русскому языку, совершенствовать свою </w:t>
      </w:r>
      <w:proofErr w:type="gramStart"/>
      <w:r w:rsidRPr="00B42819">
        <w:t>речь.</w:t>
      </w:r>
      <w:r w:rsidR="00540D63">
        <w:t>.</w:t>
      </w:r>
      <w:proofErr w:type="gramEnd"/>
      <w:r w:rsidR="00D04E26">
        <w:t xml:space="preserve"> </w:t>
      </w:r>
    </w:p>
    <w:p w:rsidR="006C7BD4" w:rsidRPr="001D3656" w:rsidRDefault="00D04E26" w:rsidP="00372B36">
      <w:pPr>
        <w:pStyle w:val="a5"/>
        <w:rPr>
          <w:b/>
        </w:rPr>
      </w:pPr>
      <w:r w:rsidRPr="001D3656">
        <w:rPr>
          <w:b/>
        </w:rPr>
        <w:t>Задачи по занимательному русскому языку:</w:t>
      </w:r>
    </w:p>
    <w:p w:rsidR="00D04E26" w:rsidRDefault="00D04E26" w:rsidP="00372B36">
      <w:pPr>
        <w:pStyle w:val="a5"/>
      </w:pPr>
      <w:r>
        <w:t>-р</w:t>
      </w:r>
      <w:r w:rsidR="00A00E08" w:rsidRPr="006C7BD4">
        <w:t>азвитие  интереса к русскому языку как к учебному предмету;</w:t>
      </w:r>
    </w:p>
    <w:p w:rsidR="00D04E26" w:rsidRDefault="00D04E26" w:rsidP="00372B36">
      <w:pPr>
        <w:pStyle w:val="a5"/>
      </w:pPr>
      <w:r>
        <w:t>-</w:t>
      </w:r>
      <w:r w:rsidR="00A00E08" w:rsidRPr="006C7BD4">
        <w:t>приобретение знаний, умений, навыков по грамматике русского языка;</w:t>
      </w:r>
    </w:p>
    <w:p w:rsidR="00D04E26" w:rsidRDefault="00D04E26" w:rsidP="00372B36">
      <w:pPr>
        <w:pStyle w:val="a5"/>
      </w:pPr>
      <w:r>
        <w:t>-</w:t>
      </w:r>
      <w:r w:rsidR="00A00E08" w:rsidRPr="006C7BD4">
        <w:t>пробуждение потребности у учащихся к самостоятельной работе над познанием родного языка;</w:t>
      </w:r>
    </w:p>
    <w:p w:rsidR="00D04E26" w:rsidRDefault="00D04E26" w:rsidP="00372B36">
      <w:pPr>
        <w:pStyle w:val="a5"/>
      </w:pPr>
      <w:r>
        <w:t>-</w:t>
      </w:r>
      <w:r w:rsidR="00A00E08" w:rsidRPr="006C7BD4">
        <w:t>развитие мотивации к изучению русского языка;</w:t>
      </w:r>
    </w:p>
    <w:p w:rsidR="00D04E26" w:rsidRDefault="00D04E26" w:rsidP="00372B36">
      <w:pPr>
        <w:pStyle w:val="a5"/>
      </w:pPr>
      <w:r>
        <w:t>-</w:t>
      </w:r>
      <w:r w:rsidR="00A00E08" w:rsidRPr="006C7BD4">
        <w:t>развитие творчества и обогащение  словарного запаса;</w:t>
      </w:r>
    </w:p>
    <w:p w:rsidR="00D04E26" w:rsidRDefault="00D04E26" w:rsidP="00372B36">
      <w:pPr>
        <w:pStyle w:val="a5"/>
      </w:pPr>
      <w:r>
        <w:t>-</w:t>
      </w:r>
      <w:r w:rsidR="00A00E08" w:rsidRPr="006C7BD4">
        <w:t>совершенствование общего языкового развития учащихся;</w:t>
      </w:r>
    </w:p>
    <w:p w:rsidR="00A00E08" w:rsidRPr="00D04E26" w:rsidRDefault="00D04E2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A00E08" w:rsidRPr="006C7BD4">
        <w:t>углубление и расширение знаний и представлений о литературном языке.</w:t>
      </w:r>
    </w:p>
    <w:p w:rsidR="00540D63" w:rsidRPr="00D04E26" w:rsidRDefault="00540D63" w:rsidP="00372B36">
      <w:pPr>
        <w:pStyle w:val="a5"/>
        <w:rPr>
          <w:rFonts w:ascii="Arial" w:hAnsi="Arial" w:cs="Arial"/>
          <w:sz w:val="21"/>
          <w:szCs w:val="21"/>
        </w:rPr>
      </w:pPr>
      <w:r w:rsidRPr="00D04E26">
        <w:t>Предполагаемые результаты: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Занятия в кружке должны помочь учащимся: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 xml:space="preserve">усвоить основные базовые понятия по </w:t>
      </w:r>
      <w:r w:rsidR="00D04E26">
        <w:t xml:space="preserve">русскому языку, их </w:t>
      </w:r>
      <w:r>
        <w:t>ключевых понятий</w:t>
      </w:r>
      <w:r w:rsidR="00540D63">
        <w:t>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>получить представления о возн</w:t>
      </w:r>
      <w:r>
        <w:t xml:space="preserve">икновении  русского языка </w:t>
      </w:r>
      <w:r w:rsidR="00540D63">
        <w:t xml:space="preserve"> как наук;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-получить представления о формах работы</w:t>
      </w:r>
      <w:r w:rsidR="00540D63">
        <w:t xml:space="preserve"> нестандартного вида и способах их решения;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>выполнять задания творческого характера;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lastRenderedPageBreak/>
        <w:t>-</w:t>
      </w:r>
      <w:r w:rsidR="00540D63">
        <w:t>помочь учащимся овладеть способами исследовательской деятельности;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>добывать информацию и рационально ее использовать;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>формировать творческое воображение и логическое мышление;</w:t>
      </w:r>
    </w:p>
    <w:p w:rsidR="00540D63" w:rsidRDefault="00BB2C35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540D63">
        <w:t>способствовать улучшению качества решения задач различного уровня сложности: успешному выступлению на олимпиадах, играх, конкурсах;</w:t>
      </w:r>
    </w:p>
    <w:p w:rsidR="00414C39" w:rsidRDefault="00BB2C35" w:rsidP="00372B36">
      <w:pPr>
        <w:pStyle w:val="a5"/>
      </w:pPr>
      <w:r>
        <w:t>-</w:t>
      </w:r>
      <w:r w:rsidR="00540D63">
        <w:t>получить представления о моделировании.</w:t>
      </w:r>
    </w:p>
    <w:p w:rsidR="00CB2E4B" w:rsidRPr="00414C39" w:rsidRDefault="00540D63" w:rsidP="00372B36">
      <w:pPr>
        <w:pStyle w:val="a5"/>
        <w:rPr>
          <w:rFonts w:ascii="Arial" w:hAnsi="Arial" w:cs="Arial"/>
          <w:sz w:val="21"/>
          <w:szCs w:val="21"/>
        </w:rPr>
      </w:pPr>
      <w:r w:rsidRPr="00CB2E4B">
        <w:rPr>
          <w:bCs/>
          <w:iCs/>
        </w:rPr>
        <w:t>Основные требования к</w:t>
      </w:r>
      <w:r w:rsidR="00CB2E4B">
        <w:rPr>
          <w:bCs/>
          <w:iCs/>
        </w:rPr>
        <w:t xml:space="preserve"> занятиям по курсу «Хочу всё знать»</w:t>
      </w:r>
      <w:r w:rsidRPr="00CB2E4B">
        <w:rPr>
          <w:bCs/>
          <w:iCs/>
        </w:rPr>
        <w:t>.</w:t>
      </w:r>
      <w:r w:rsidR="00CB2E4B" w:rsidRPr="00CB2E4B">
        <w:t xml:space="preserve"> </w:t>
      </w:r>
    </w:p>
    <w:p w:rsidR="00CB2E4B" w:rsidRDefault="00CB2E4B" w:rsidP="00372B36">
      <w:pPr>
        <w:pStyle w:val="a5"/>
      </w:pPr>
      <w:r w:rsidRPr="00BB2C35">
        <w:t>-научность;</w:t>
      </w:r>
    </w:p>
    <w:p w:rsidR="00CB2E4B" w:rsidRDefault="00CB2E4B" w:rsidP="00372B36">
      <w:pPr>
        <w:pStyle w:val="a5"/>
      </w:pPr>
      <w:r w:rsidRPr="00BB2C35">
        <w:t>-</w:t>
      </w:r>
      <w:r>
        <w:t>сознательность и активность;</w:t>
      </w:r>
    </w:p>
    <w:p w:rsidR="00414C39" w:rsidRDefault="00CB2E4B" w:rsidP="00372B36">
      <w:pPr>
        <w:pStyle w:val="a5"/>
      </w:pPr>
      <w:r w:rsidRPr="00BB2C35">
        <w:t>-наглядность;</w:t>
      </w:r>
    </w:p>
    <w:p w:rsidR="00CB2E4B" w:rsidRDefault="00CB2E4B" w:rsidP="00372B36">
      <w:pPr>
        <w:pStyle w:val="a5"/>
      </w:pPr>
      <w:r w:rsidRPr="00BB2C35">
        <w:t>-доступность;</w:t>
      </w:r>
    </w:p>
    <w:p w:rsidR="00CB2E4B" w:rsidRDefault="00CB2E4B" w:rsidP="00372B36">
      <w:pPr>
        <w:pStyle w:val="a5"/>
      </w:pPr>
      <w:r w:rsidRPr="00BB2C35">
        <w:t>-связь теории с практикой;</w:t>
      </w:r>
    </w:p>
    <w:p w:rsidR="00CB2E4B" w:rsidRDefault="00CB2E4B" w:rsidP="00372B36">
      <w:pPr>
        <w:pStyle w:val="a5"/>
      </w:pPr>
      <w:r w:rsidRPr="00BB2C35">
        <w:t>-индивидуальный подход к учащимся.</w:t>
      </w:r>
    </w:p>
    <w:p w:rsidR="00540D63" w:rsidRPr="00CB2E4B" w:rsidRDefault="00540D63" w:rsidP="00372B36">
      <w:pPr>
        <w:pStyle w:val="a5"/>
        <w:rPr>
          <w:rFonts w:ascii="Arial" w:hAnsi="Arial" w:cs="Arial"/>
          <w:sz w:val="21"/>
          <w:szCs w:val="21"/>
        </w:rPr>
      </w:pPr>
      <w:r w:rsidRPr="001D3656">
        <w:rPr>
          <w:b/>
          <w:u w:val="single"/>
        </w:rPr>
        <w:t>Учащиеся должны уметь:</w:t>
      </w:r>
      <w:r w:rsidRPr="00BB2C35">
        <w:rPr>
          <w:rStyle w:val="apple-converted-space"/>
          <w:color w:val="000000"/>
        </w:rPr>
        <w:t> </w:t>
      </w:r>
      <w:r w:rsidRPr="00BB2C35">
        <w:t>творчески применять имеющиеся знания, навыки в реальных жизненных ситуациях, обладать определенным социальным опытом самоорганизации для решения учебных и практических задач.</w:t>
      </w:r>
      <w:r w:rsidR="00BB2C35" w:rsidRPr="00BB2C35">
        <w:t xml:space="preserve"> </w:t>
      </w:r>
    </w:p>
    <w:p w:rsidR="00540D63" w:rsidRPr="001D3656" w:rsidRDefault="00540D63" w:rsidP="00372B36">
      <w:pPr>
        <w:pStyle w:val="a5"/>
        <w:rPr>
          <w:rFonts w:ascii="Arial" w:hAnsi="Arial" w:cs="Arial"/>
          <w:b/>
          <w:sz w:val="21"/>
          <w:szCs w:val="21"/>
        </w:rPr>
      </w:pPr>
      <w:r w:rsidRPr="001D3656">
        <w:rPr>
          <w:b/>
          <w:iCs/>
        </w:rPr>
        <w:t>Виды контроля знаний.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В данном случае для проверки уровня усвоения знаний учащимися могут быть использованы нестандартные виды контроля:</w:t>
      </w:r>
    </w:p>
    <w:p w:rsidR="00BB2C35" w:rsidRPr="00BB2C35" w:rsidRDefault="00CB2E4B" w:rsidP="00372B36">
      <w:pPr>
        <w:pStyle w:val="a5"/>
        <w:rPr>
          <w:rFonts w:ascii="Arial" w:hAnsi="Arial" w:cs="Arial"/>
          <w:sz w:val="21"/>
          <w:szCs w:val="21"/>
        </w:rPr>
      </w:pPr>
      <w:r>
        <w:t xml:space="preserve">участие в </w:t>
      </w:r>
      <w:r w:rsidR="00540D63">
        <w:t xml:space="preserve"> конкурсах, праздниках, турнирах, олимпиадах;</w:t>
      </w:r>
    </w:p>
    <w:p w:rsidR="00BB2C35" w:rsidRPr="002A7179" w:rsidRDefault="00540D63" w:rsidP="00372B36">
      <w:pPr>
        <w:pStyle w:val="a5"/>
        <w:rPr>
          <w:szCs w:val="21"/>
        </w:rPr>
      </w:pPr>
      <w:r w:rsidRPr="00BB2C35">
        <w:t>выполнение практикумов, самостоятельных творческих работ</w:t>
      </w:r>
      <w:r w:rsidR="00CB2E4B">
        <w:t>.</w:t>
      </w:r>
    </w:p>
    <w:p w:rsidR="00CB2E4B" w:rsidRDefault="00540D63" w:rsidP="00372B36">
      <w:pPr>
        <w:pStyle w:val="a5"/>
      </w:pPr>
      <w:r w:rsidRPr="00CB2E4B">
        <w:rPr>
          <w:bCs/>
          <w:iCs/>
        </w:rPr>
        <w:t>Условия организации занятий.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 w:rsidRPr="00CB2E4B">
        <w:t> </w:t>
      </w:r>
      <w:r>
        <w:t>Кружок создается из учащихся 1 класса, имеющих интерес к математике</w:t>
      </w:r>
      <w:r w:rsidR="00CB2E4B">
        <w:t xml:space="preserve"> и русскому языку</w:t>
      </w:r>
      <w:r>
        <w:t>. Занятия групповые. Продолжительность одного занятия не более 30 минут. Занятия проводятся в</w:t>
      </w:r>
      <w:r w:rsidR="001D3656">
        <w:t xml:space="preserve"> течении учебного года по 1часу в неделю. Всего занятий – 33.</w:t>
      </w:r>
    </w:p>
    <w:p w:rsidR="00540D63" w:rsidRPr="001D3656" w:rsidRDefault="00540D63" w:rsidP="00372B36">
      <w:pPr>
        <w:pStyle w:val="a5"/>
        <w:rPr>
          <w:rFonts w:ascii="Arial" w:hAnsi="Arial" w:cs="Arial"/>
          <w:b/>
        </w:rPr>
      </w:pPr>
      <w:r w:rsidRPr="001D3656">
        <w:rPr>
          <w:b/>
          <w:bCs/>
          <w:iCs/>
        </w:rPr>
        <w:t>Методы работы: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упражнения, задачи;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беседа;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игры.</w:t>
      </w:r>
    </w:p>
    <w:p w:rsidR="00540D63" w:rsidRPr="00CB2E4B" w:rsidRDefault="00540D63" w:rsidP="00372B36">
      <w:pPr>
        <w:pStyle w:val="a5"/>
        <w:rPr>
          <w:rFonts w:ascii="Arial" w:hAnsi="Arial" w:cs="Arial"/>
          <w:sz w:val="21"/>
          <w:szCs w:val="21"/>
        </w:rPr>
      </w:pPr>
      <w:r w:rsidRPr="00CB2E4B">
        <w:rPr>
          <w:bCs/>
          <w:iCs/>
        </w:rPr>
        <w:t>Формы работы:</w:t>
      </w:r>
    </w:p>
    <w:p w:rsidR="00540D63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групповые занятия;</w:t>
      </w:r>
    </w:p>
    <w:p w:rsidR="00414C39" w:rsidRDefault="00540D63" w:rsidP="00372B36">
      <w:pPr>
        <w:pStyle w:val="a5"/>
        <w:rPr>
          <w:rFonts w:ascii="Arial" w:hAnsi="Arial" w:cs="Arial"/>
          <w:sz w:val="21"/>
          <w:szCs w:val="21"/>
        </w:rPr>
      </w:pPr>
      <w:r>
        <w:t>индивидуальные занятия.</w:t>
      </w:r>
    </w:p>
    <w:p w:rsidR="001D3656" w:rsidRPr="001D3656" w:rsidRDefault="00414C39" w:rsidP="00372B36">
      <w:pPr>
        <w:pStyle w:val="a5"/>
        <w:rPr>
          <w:b/>
        </w:rPr>
      </w:pPr>
      <w:r w:rsidRPr="001D3656">
        <w:rPr>
          <w:b/>
        </w:rPr>
        <w:t xml:space="preserve">Личностные, </w:t>
      </w:r>
      <w:proofErr w:type="spellStart"/>
      <w:r w:rsidRPr="001D3656">
        <w:rPr>
          <w:b/>
        </w:rPr>
        <w:t>метапредметные</w:t>
      </w:r>
      <w:proofErr w:type="spellEnd"/>
      <w:r w:rsidRPr="001D3656">
        <w:rPr>
          <w:b/>
        </w:rPr>
        <w:t xml:space="preserve"> и предметные результаты изучения </w:t>
      </w:r>
      <w:proofErr w:type="gramStart"/>
      <w:r w:rsidRPr="001D3656">
        <w:rPr>
          <w:b/>
        </w:rPr>
        <w:t xml:space="preserve">курса </w:t>
      </w:r>
      <w:r w:rsidR="001D3656" w:rsidRPr="001D3656">
        <w:rPr>
          <w:b/>
        </w:rPr>
        <w:t>.</w:t>
      </w:r>
      <w:proofErr w:type="gramEnd"/>
    </w:p>
    <w:p w:rsidR="00414C39" w:rsidRDefault="00414C39" w:rsidP="00372B36">
      <w:pPr>
        <w:pStyle w:val="a5"/>
        <w:rPr>
          <w:rFonts w:ascii="Arial" w:hAnsi="Arial" w:cs="Arial"/>
          <w:sz w:val="21"/>
          <w:szCs w:val="21"/>
        </w:rPr>
      </w:pPr>
      <w:r w:rsidRPr="00691B76">
        <w:rPr>
          <w:iCs/>
        </w:rPr>
        <w:t>Личностными результатами</w:t>
      </w:r>
      <w:r>
        <w:rPr>
          <w:rStyle w:val="apple-converted-space"/>
          <w:i/>
          <w:iCs/>
          <w:color w:val="000000"/>
        </w:rPr>
        <w:t> </w:t>
      </w:r>
      <w:r>
        <w:t>изучения данного курса являются: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воспитание чувства справедливости, ответственности;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развитие самостоятельности суждений, независимости и нестандартности мышления.</w:t>
      </w:r>
    </w:p>
    <w:p w:rsidR="00414C39" w:rsidRPr="001D3656" w:rsidRDefault="00414C39" w:rsidP="00372B36">
      <w:pPr>
        <w:pStyle w:val="a5"/>
        <w:rPr>
          <w:rFonts w:ascii="Arial" w:hAnsi="Arial" w:cs="Arial"/>
          <w:b/>
          <w:sz w:val="21"/>
          <w:szCs w:val="21"/>
        </w:rPr>
      </w:pPr>
      <w:r w:rsidRPr="001D3656">
        <w:rPr>
          <w:b/>
        </w:rPr>
        <w:t>Универсальные учебные действия: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Сравнивать разные приемы действий, выбирать удобные способы для выполнения конкретного задания.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Моделировать в процессе совместного обсуждения алгоритм решения числового кроссворда; использовать его в ходе самостоятельной работы.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Применять изученные способы учебной работы и приёмы вычислений для работы с числовыми головоломками.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Анализировать правила игры. Действовать в соответствии с заданными правилами.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Включаться в групповую работу. Участвовать в обсуждении проблемных вопросов, высказывать собственное мнение и аргументировать его.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Выполнять пробное учебное действие, фиксировать индивидуальное затруднение в пробном действии.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t>-</w:t>
      </w:r>
      <w:r w:rsidR="00414C39"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lastRenderedPageBreak/>
        <w:t>-</w:t>
      </w:r>
      <w:r w:rsidR="00414C39">
        <w:t>Сопоставлять полученный (промежуточный, итоговый) результат с заданным условием.</w:t>
      </w:r>
    </w:p>
    <w:p w:rsidR="00414C39" w:rsidRDefault="00414C39" w:rsidP="00372B36">
      <w:pPr>
        <w:pStyle w:val="a5"/>
        <w:rPr>
          <w:rFonts w:ascii="Arial" w:hAnsi="Arial" w:cs="Arial"/>
          <w:sz w:val="21"/>
          <w:szCs w:val="21"/>
        </w:rPr>
      </w:pPr>
      <w:r w:rsidRPr="00691B76">
        <w:rPr>
          <w:iCs/>
        </w:rPr>
        <w:t>Контролировать</w:t>
      </w:r>
      <w:r>
        <w:rPr>
          <w:rStyle w:val="apple-converted-space"/>
          <w:i/>
          <w:iCs/>
          <w:color w:val="000000"/>
        </w:rPr>
        <w:t> </w:t>
      </w:r>
      <w:r>
        <w:t>свою деятельность: обнаруживать и исправлять ошибки.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Анализировать</w:t>
      </w:r>
      <w:r w:rsidR="00414C39">
        <w:rPr>
          <w:iCs/>
        </w:rPr>
        <w:t xml:space="preserve"> предложенное </w:t>
      </w:r>
      <w:proofErr w:type="gramStart"/>
      <w:r w:rsidR="00414C39">
        <w:rPr>
          <w:iCs/>
        </w:rPr>
        <w:t>задание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:</w:t>
      </w:r>
      <w:proofErr w:type="gramEnd"/>
      <w:r w:rsidR="00414C39">
        <w:t xml:space="preserve"> ориентироваться в тексте, выделять условие и вопрос, данные и искомые числа (величины).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Искать и выбирать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необходимую информацию.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Моделировать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ситуацию, описанную в тексте задания.</w:t>
      </w:r>
      <w:r w:rsidR="00414C39">
        <w:rPr>
          <w:rStyle w:val="apple-converted-space"/>
          <w:color w:val="000000"/>
        </w:rPr>
        <w:t> </w:t>
      </w:r>
      <w:r w:rsidR="00414C39" w:rsidRPr="00691B76">
        <w:rPr>
          <w:iCs/>
        </w:rPr>
        <w:t>Использовать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соответствующие знаково-символические средства для моделирования ситуации.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Конструировать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последовательность «шагов» (алгоритм) решения задания.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Объяснять (обосновывать)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выполняемые и выполненные действия.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Воспроизводить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способ решения задания.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Сопоставлять</w:t>
      </w:r>
      <w:r w:rsidR="00414C39" w:rsidRPr="00691B76">
        <w:rPr>
          <w:rStyle w:val="apple-converted-space"/>
          <w:iCs/>
          <w:color w:val="000000"/>
        </w:rPr>
        <w:t> </w:t>
      </w:r>
      <w:r w:rsidR="00414C39">
        <w:t>полученный (промежуточный, итоговый) результат с заданным условием.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Анализировать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предложенные варианты решения, выбирать из них верные.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691B76">
        <w:rPr>
          <w:iCs/>
        </w:rPr>
        <w:t>Выбрать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>наиболее эффективный способ решения задания.</w:t>
      </w:r>
    </w:p>
    <w:p w:rsidR="00414C39" w:rsidRDefault="001D3656" w:rsidP="00372B36">
      <w:pPr>
        <w:pStyle w:val="a5"/>
      </w:pPr>
      <w:r>
        <w:rPr>
          <w:iCs/>
        </w:rPr>
        <w:t>-</w:t>
      </w:r>
      <w:r w:rsidR="00414C39" w:rsidRPr="00691B76">
        <w:rPr>
          <w:iCs/>
        </w:rPr>
        <w:t>Оценивать</w:t>
      </w:r>
      <w:r w:rsidR="00414C39">
        <w:rPr>
          <w:rStyle w:val="apple-converted-space"/>
          <w:i/>
          <w:iCs/>
          <w:color w:val="000000"/>
        </w:rPr>
        <w:t> </w:t>
      </w:r>
      <w:r w:rsidR="00414C39">
        <w:t xml:space="preserve">предъявленное готовое решение задания (верно, неверно). </w:t>
      </w:r>
    </w:p>
    <w:p w:rsidR="00414C39" w:rsidRDefault="001D3656" w:rsidP="00372B36">
      <w:pPr>
        <w:pStyle w:val="a5"/>
        <w:rPr>
          <w:rFonts w:ascii="Arial" w:hAnsi="Arial" w:cs="Arial"/>
          <w:sz w:val="21"/>
          <w:szCs w:val="21"/>
        </w:rPr>
      </w:pPr>
      <w:r>
        <w:rPr>
          <w:iCs/>
        </w:rPr>
        <w:t>-</w:t>
      </w:r>
      <w:r w:rsidR="00414C39" w:rsidRPr="00414C39">
        <w:rPr>
          <w:iCs/>
        </w:rPr>
        <w:t>Участвовать</w:t>
      </w:r>
      <w:r w:rsidR="00414C39" w:rsidRPr="00414C39">
        <w:rPr>
          <w:rStyle w:val="apple-converted-space"/>
          <w:i/>
          <w:iCs/>
          <w:color w:val="000000"/>
        </w:rPr>
        <w:t> </w:t>
      </w:r>
      <w:r w:rsidR="00414C39" w:rsidRPr="00414C39">
        <w:t>в учебном диалоге, оценивать процесс поиска и результат решения задания</w:t>
      </w:r>
    </w:p>
    <w:p w:rsidR="00A65439" w:rsidRPr="003F4B1C" w:rsidRDefault="00A65439" w:rsidP="00A65439">
      <w:pPr>
        <w:rPr>
          <w:b/>
          <w:sz w:val="24"/>
          <w:szCs w:val="24"/>
        </w:rPr>
      </w:pPr>
      <w:r w:rsidRPr="003F4B1C">
        <w:rPr>
          <w:b/>
          <w:sz w:val="24"/>
          <w:szCs w:val="24"/>
        </w:rPr>
        <w:t xml:space="preserve">Содержание </w:t>
      </w:r>
      <w:r>
        <w:rPr>
          <w:b/>
          <w:sz w:val="24"/>
          <w:szCs w:val="24"/>
        </w:rPr>
        <w:t xml:space="preserve">учебного материала по разделу </w:t>
      </w:r>
      <w:r w:rsidRPr="003F4B1C">
        <w:rPr>
          <w:b/>
          <w:sz w:val="24"/>
          <w:szCs w:val="24"/>
        </w:rPr>
        <w:t>«Занимательный русский язык</w:t>
      </w:r>
      <w:proofErr w:type="gramStart"/>
      <w:r w:rsidRPr="003F4B1C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:</w:t>
      </w:r>
      <w:proofErr w:type="gramEnd"/>
    </w:p>
    <w:p w:rsidR="00A65439" w:rsidRPr="006A0477" w:rsidRDefault="00A65439" w:rsidP="00A65439">
      <w:pPr>
        <w:pStyle w:val="a3"/>
        <w:spacing w:before="0" w:beforeAutospacing="0" w:after="150" w:afterAutospacing="0"/>
        <w:ind w:left="708" w:firstLine="708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6A0477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1 год обучения. 1 блок «От А до Я» - 33ч.</w:t>
      </w:r>
    </w:p>
    <w:p w:rsidR="00A65439" w:rsidRPr="006A0477" w:rsidRDefault="00A65439" w:rsidP="00A6543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6A0477">
        <w:rPr>
          <w:rFonts w:ascii="Arial" w:hAnsi="Arial" w:cs="Arial"/>
          <w:color w:val="000000"/>
          <w:sz w:val="22"/>
          <w:szCs w:val="22"/>
        </w:rPr>
        <w:t>1.</w:t>
      </w:r>
      <w:r w:rsidRPr="006A0477">
        <w:rPr>
          <w:rFonts w:ascii="Arial" w:hAnsi="Arial" w:cs="Arial"/>
          <w:b/>
          <w:bCs/>
          <w:color w:val="000000"/>
          <w:sz w:val="22"/>
          <w:szCs w:val="22"/>
        </w:rPr>
        <w:t>От звука к букве-24ч:</w:t>
      </w:r>
      <w:r w:rsidRPr="006A0477">
        <w:rPr>
          <w:rFonts w:ascii="Arial" w:hAnsi="Arial" w:cs="Arial"/>
          <w:color w:val="000000"/>
          <w:sz w:val="22"/>
          <w:szCs w:val="22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Различение гласных и согласных звуков, твердых и мягких согласных звуков. Деление слова на слоги. Определение места ударения. Различение звука и буквы. Буквы гласных как показатель твердости-мягкости согласных звуков. Функция букв</w:t>
      </w:r>
      <w:r w:rsidRPr="006A047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A0477">
        <w:rPr>
          <w:rFonts w:ascii="Arial" w:hAnsi="Arial" w:cs="Arial"/>
          <w:i/>
          <w:iCs/>
          <w:color w:val="000000"/>
          <w:sz w:val="22"/>
          <w:szCs w:val="22"/>
        </w:rPr>
        <w:t>е, ё, ю, я</w:t>
      </w:r>
      <w:r w:rsidRPr="006A0477">
        <w:rPr>
          <w:rFonts w:ascii="Arial" w:hAnsi="Arial" w:cs="Arial"/>
          <w:color w:val="000000"/>
          <w:sz w:val="22"/>
          <w:szCs w:val="22"/>
        </w:rPr>
        <w:t>. Мягкий знак как показатель мягкости предшествующего согласного.</w:t>
      </w:r>
    </w:p>
    <w:p w:rsidR="00A65439" w:rsidRPr="006A0477" w:rsidRDefault="00A65439" w:rsidP="00A65439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A0477">
        <w:rPr>
          <w:rFonts w:ascii="Arial" w:hAnsi="Arial" w:cs="Arial"/>
          <w:b/>
          <w:bCs/>
          <w:color w:val="000000"/>
          <w:sz w:val="22"/>
          <w:szCs w:val="22"/>
        </w:rPr>
        <w:t>Мой алфавит (работа над проектом) – 4ч:</w:t>
      </w:r>
      <w:r w:rsidRPr="006A0477">
        <w:rPr>
          <w:rFonts w:ascii="Arial" w:hAnsi="Arial" w:cs="Arial"/>
          <w:color w:val="000000"/>
          <w:sz w:val="22"/>
          <w:szCs w:val="22"/>
        </w:rPr>
        <w:t xml:space="preserve"> Знакомство с русским алфавитом. Правильное называние букв русского алфавита. Алфавитный порядок слов. Работа над проектом. Создание книжки-малышки «Мой алфавит».</w:t>
      </w:r>
    </w:p>
    <w:p w:rsidR="00A65439" w:rsidRPr="006A0477" w:rsidRDefault="00A65439" w:rsidP="00A65439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A0477">
        <w:rPr>
          <w:rFonts w:ascii="Arial" w:hAnsi="Arial" w:cs="Arial"/>
          <w:b/>
          <w:bCs/>
          <w:color w:val="000000"/>
          <w:sz w:val="22"/>
          <w:szCs w:val="22"/>
        </w:rPr>
        <w:t xml:space="preserve">Уроки речевого творчества – 4ч: </w:t>
      </w:r>
      <w:r w:rsidRPr="006A0477">
        <w:rPr>
          <w:rFonts w:ascii="Arial" w:hAnsi="Arial" w:cs="Arial"/>
          <w:color w:val="000000"/>
          <w:sz w:val="22"/>
          <w:szCs w:val="22"/>
        </w:rPr>
        <w:t xml:space="preserve">«Что такое творчество?» (Раскрытие сущности творчества. Сочинение рассказов, </w:t>
      </w:r>
      <w:proofErr w:type="spellStart"/>
      <w:r w:rsidRPr="006A0477">
        <w:rPr>
          <w:rFonts w:ascii="Arial" w:hAnsi="Arial" w:cs="Arial"/>
          <w:color w:val="000000"/>
          <w:sz w:val="22"/>
          <w:szCs w:val="22"/>
        </w:rPr>
        <w:t>чистоговорок</w:t>
      </w:r>
      <w:proofErr w:type="spellEnd"/>
      <w:r w:rsidRPr="006A0477">
        <w:rPr>
          <w:rFonts w:ascii="Arial" w:hAnsi="Arial" w:cs="Arial"/>
          <w:color w:val="000000"/>
          <w:sz w:val="22"/>
          <w:szCs w:val="22"/>
        </w:rPr>
        <w:t>, фантастических историй. Словотворчество.). «Я и мое настроение» (Разговор о разных чувствах, веселом и грустном настроении человека. Беседа по рассказу В. Драгунского «Заколдованная буква». Сочинение на тему «Весело, грустно». Рисование веселых и грустных рисунков.). «Мои летние каникулы». Сочинение и рисование по данной теме.</w:t>
      </w:r>
    </w:p>
    <w:p w:rsidR="00A65439" w:rsidRPr="006A0477" w:rsidRDefault="00A65439" w:rsidP="00A65439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6A0477">
        <w:rPr>
          <w:rFonts w:ascii="Arial" w:hAnsi="Arial" w:cs="Arial"/>
          <w:b/>
          <w:bCs/>
          <w:color w:val="000000"/>
          <w:sz w:val="22"/>
          <w:szCs w:val="22"/>
        </w:rPr>
        <w:t xml:space="preserve">Итоговое занятие «Спасибо, Азбука!» - 1ч: </w:t>
      </w:r>
      <w:r w:rsidRPr="006A0477">
        <w:rPr>
          <w:rFonts w:ascii="Arial" w:hAnsi="Arial" w:cs="Arial"/>
          <w:color w:val="000000"/>
          <w:sz w:val="22"/>
          <w:szCs w:val="22"/>
        </w:rPr>
        <w:t xml:space="preserve"> Праздничное представление детей, исполняющих роли букв алфавита.</w:t>
      </w:r>
    </w:p>
    <w:p w:rsidR="00455E59" w:rsidRPr="00455E59" w:rsidRDefault="00582FE3" w:rsidP="001D3656">
      <w:pPr>
        <w:pStyle w:val="a3"/>
        <w:spacing w:before="0" w:beforeAutospacing="0" w:after="150" w:afterAutospacing="0"/>
        <w:rPr>
          <w:b/>
          <w:color w:val="000000"/>
        </w:rPr>
      </w:pPr>
      <w:r w:rsidRPr="00582FE3">
        <w:rPr>
          <w:b/>
          <w:color w:val="000000"/>
        </w:rPr>
        <w:t>Календарно-тематическое планирование</w:t>
      </w:r>
      <w:r>
        <w:rPr>
          <w:b/>
          <w:color w:val="000000"/>
        </w:rPr>
        <w:t xml:space="preserve"> </w:t>
      </w:r>
      <w:r w:rsidR="00D22174">
        <w:rPr>
          <w:b/>
          <w:color w:val="000000"/>
        </w:rPr>
        <w:t xml:space="preserve">по разделу «Занимательный русский язык» </w:t>
      </w:r>
      <w:r w:rsidR="00D22174" w:rsidRPr="00582FE3">
        <w:rPr>
          <w:b/>
          <w:color w:val="000000"/>
        </w:rPr>
        <w:t>в 1 классе</w:t>
      </w:r>
      <w:r w:rsidR="00D22174">
        <w:rPr>
          <w:b/>
          <w:color w:val="000000"/>
        </w:rPr>
        <w:t xml:space="preserve"> </w:t>
      </w:r>
      <w:r>
        <w:rPr>
          <w:b/>
          <w:color w:val="000000"/>
        </w:rPr>
        <w:t>(33ч)</w:t>
      </w:r>
    </w:p>
    <w:p w:rsidR="004B2A36" w:rsidRPr="001D3656" w:rsidRDefault="004B2A36" w:rsidP="004B2A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8989688b34d08cb7dafce5776d02d65aa19a9b49"/>
            <w:bookmarkStart w:id="2" w:name="36"/>
            <w:bookmarkEnd w:id="1"/>
            <w:bookmarkEnd w:id="2"/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Тема занятия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55E59" w:rsidRPr="001D3656" w:rsidRDefault="00455E59" w:rsidP="00455E59">
            <w:pPr>
              <w:spacing w:after="0" w:line="0" w:lineRule="atLeast"/>
              <w:ind w:left="664" w:hanging="6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Кол.                        </w:t>
            </w:r>
            <w:r w:rsidR="00D22174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Д</w:t>
            </w: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ата </w:t>
            </w:r>
          </w:p>
          <w:p w:rsidR="004B2A36" w:rsidRPr="001D3656" w:rsidRDefault="00455E59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  <w:r w:rsidR="004B2A36" w:rsidRPr="001D3656">
              <w:rPr>
                <w:rFonts w:ascii="Arial" w:eastAsia="Times New Roman" w:hAnsi="Arial" w:cs="Arial"/>
                <w:color w:val="000000"/>
                <w:lang w:eastAsia="ru-RU"/>
              </w:rPr>
              <w:t>асов</w:t>
            </w: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план                         факт         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" w:name="eb6523473dc651cea6c2a1ec074269e95a51ff4f"/>
      <w:bookmarkStart w:id="4" w:name="37"/>
      <w:bookmarkEnd w:id="3"/>
      <w:bookmarkEnd w:id="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мире безмолвия и неведомых звуков.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08.09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" w:name="17902ca768bea65dff4626af1c41d52df2326ab6"/>
      <w:bookmarkStart w:id="6" w:name="38"/>
      <w:bookmarkEnd w:id="5"/>
      <w:bookmarkEnd w:id="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страну слов. Первые встречи.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15.09                   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7" w:name="a308210bcd9e60e8670da3fb012d2b77dade9f75"/>
      <w:bookmarkStart w:id="8" w:name="39"/>
      <w:bookmarkEnd w:id="7"/>
      <w:bookmarkEnd w:id="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3-4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 тайнам волшебных слов.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22.09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, 29.09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9" w:name="d08724595b820083d864a37bf17916d76f7e5539"/>
      <w:bookmarkStart w:id="10" w:name="40"/>
      <w:bookmarkEnd w:id="9"/>
      <w:bookmarkEnd w:id="1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Выбор друзей в Стране Слов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06.10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1" w:name="6d534d1230ef318300c7e79cb1bbea512bce0a1e"/>
      <w:bookmarkStart w:id="12" w:name="41"/>
      <w:bookmarkEnd w:id="11"/>
      <w:bookmarkEnd w:id="1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 несметным сокровищам Станы Слов.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13.10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3" w:name="ba0ff53607af862277d7f8ddacaf6981ebf1e695"/>
      <w:bookmarkStart w:id="14" w:name="42"/>
      <w:bookmarkEnd w:id="13"/>
      <w:bookmarkEnd w:id="1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Чудесные превращения слов.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20.10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5" w:name="7c8500377f9f872535dd9f9f297183e6eda864fa"/>
      <w:bookmarkStart w:id="16" w:name="43"/>
      <w:bookmarkEnd w:id="15"/>
      <w:bookmarkEnd w:id="1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8-9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 В гости к Алфавиту.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27.10, 10.11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7" w:name="8288332274739bf1e4147e56199b6e816086570d"/>
      <w:bookmarkStart w:id="18" w:name="44"/>
      <w:bookmarkEnd w:id="17"/>
      <w:bookmarkEnd w:id="1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 тайнам звуков и букв.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17.11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19" w:name="590990dacc3691f545deb0342c8b1eb48da69778"/>
      <w:bookmarkStart w:id="20" w:name="45"/>
      <w:bookmarkEnd w:id="19"/>
      <w:bookmarkEnd w:id="2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Встреча с Радугой.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24.11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21" w:name="6042900d658eb919702b19a4d9fb2e630bc0d502"/>
      <w:bookmarkStart w:id="22" w:name="46"/>
      <w:bookmarkEnd w:id="21"/>
      <w:bookmarkEnd w:id="2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Страну Говорящих Скал.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01.12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23" w:name="4cf91e7dd98a4dc88583c305afb91263a202b0ea"/>
      <w:bookmarkStart w:id="24" w:name="47"/>
      <w:bookmarkEnd w:id="23"/>
      <w:bookmarkEnd w:id="2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 глубь веков на Машине времени.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55E59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08.12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25" w:name="d42aa51c1474830503b1937fe235f159598837f8"/>
      <w:bookmarkStart w:id="26" w:name="48"/>
      <w:bookmarkEnd w:id="25"/>
      <w:bookmarkEnd w:id="2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Королевстве ошибок.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E71F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15.12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27" w:name="1c57d02d61f188dd5501fce4019240817ea70cd9"/>
      <w:bookmarkStart w:id="28" w:name="49"/>
      <w:bookmarkEnd w:id="27"/>
      <w:bookmarkEnd w:id="2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Страну Слогов.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E71F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22.12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29" w:name="5c6c95aa060a6fd1e733a25e0f262b75b7110d96"/>
      <w:bookmarkStart w:id="30" w:name="50"/>
      <w:bookmarkEnd w:id="29"/>
      <w:bookmarkEnd w:id="3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Неожиданная остановка в пути.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E71F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12.01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1" w:name="e347a307677eb55f4822d0d1d24245b39ec6111e"/>
      <w:bookmarkStart w:id="32" w:name="51"/>
      <w:bookmarkEnd w:id="31"/>
      <w:bookmarkEnd w:id="3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удивительном городе </w:t>
            </w:r>
            <w:proofErr w:type="spellStart"/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Неслове</w:t>
            </w:r>
            <w:proofErr w:type="spellEnd"/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E71F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>19.01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3" w:name="f9dbe234087e900f84dd01ff956104990f29aa0f"/>
      <w:bookmarkStart w:id="34" w:name="52"/>
      <w:bookmarkEnd w:id="33"/>
      <w:bookmarkEnd w:id="3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18-19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Чудеса в Стране Слов.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26.01, 02.02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5" w:name="badb8fde02e1d58f290ecb40321de561831c2b79"/>
      <w:bookmarkStart w:id="36" w:name="53"/>
      <w:bookmarkEnd w:id="35"/>
      <w:bookmarkEnd w:id="3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 словам разнообразным, одинаковым, но разным.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09.02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7" w:name="a817cace431050771d178a0597c9729ace1182fc"/>
      <w:bookmarkStart w:id="38" w:name="54"/>
      <w:bookmarkEnd w:id="37"/>
      <w:bookmarkEnd w:id="3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21-22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На карнавале слов.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16.02, 02.03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39" w:name="cee06bdfbfcb1b4590ca23a636b3ce3a432316d2"/>
      <w:bookmarkStart w:id="40" w:name="55"/>
      <w:bookmarkEnd w:id="39"/>
      <w:bookmarkEnd w:id="4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Театре близнецов.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09.03     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41" w:name="8c7f6a002f81044c873a2705626b205e1c456fef"/>
      <w:bookmarkStart w:id="42" w:name="56"/>
      <w:bookmarkEnd w:id="41"/>
      <w:bookmarkEnd w:id="4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Конкурс знающих.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>16.03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43" w:name="a2b9e019537df137f6d8571b98650a4314ff4010"/>
      <w:bookmarkStart w:id="44" w:name="57"/>
      <w:bookmarkEnd w:id="43"/>
      <w:bookmarkEnd w:id="4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0E6EC3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Новое представление.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>23.03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45" w:name="5698d70fccc73205d556622f8b7abae3c0b1a280"/>
      <w:bookmarkStart w:id="46" w:name="58"/>
      <w:bookmarkEnd w:id="45"/>
      <w:bookmarkEnd w:id="4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Необычный урок.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DD7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D7AD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06.04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47" w:name="7bd965a9c554ff17a6600c8736bf39b936b42c8d"/>
      <w:bookmarkStart w:id="48" w:name="59"/>
      <w:bookmarkEnd w:id="47"/>
      <w:bookmarkEnd w:id="4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Следопыты развлекают гостей.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13.04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49" w:name="007d293a949d3233eac92cd829f16470556ff401"/>
      <w:bookmarkStart w:id="50" w:name="60"/>
      <w:bookmarkEnd w:id="49"/>
      <w:bookmarkEnd w:id="5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В Клубе весёлых человечков.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20.04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1" w:name="58b19df7a5ebde5080b02946d039b716d40a07e7"/>
      <w:bookmarkStart w:id="52" w:name="61"/>
      <w:bookmarkEnd w:id="51"/>
      <w:bookmarkEnd w:id="52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29-30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К словам – родственникам. Почему их так назвали?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27.04, 04.05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3" w:name="1c0558b021886bebe74c8a3548931a030a1ce391"/>
      <w:bookmarkStart w:id="54" w:name="62"/>
      <w:bookmarkEnd w:id="53"/>
      <w:bookmarkEnd w:id="54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Экскурсия в прошлое.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11.05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5" w:name="a45f09d16811a04a4029e0150165fb13eebf5d68"/>
      <w:bookmarkStart w:id="56" w:name="63"/>
      <w:bookmarkEnd w:id="55"/>
      <w:bookmarkEnd w:id="56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Полёт в будущее.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18.05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7" w:name="173bc83cfa6df8ffca0f480eb099ac5c681b980b"/>
      <w:bookmarkStart w:id="58" w:name="64"/>
      <w:bookmarkEnd w:id="57"/>
      <w:bookmarkEnd w:id="58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536"/>
        <w:gridCol w:w="6867"/>
      </w:tblGrid>
      <w:tr w:rsidR="004B2A36" w:rsidRPr="001D3656" w:rsidTr="00455E59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Итоговое занятие.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941517" w:rsidRPr="001D36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                25.05</w:t>
            </w:r>
          </w:p>
        </w:tc>
      </w:tr>
    </w:tbl>
    <w:p w:rsidR="004B2A36" w:rsidRPr="001D3656" w:rsidRDefault="004B2A36" w:rsidP="004B2A3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  <w:bookmarkStart w:id="59" w:name="a30701a030f3464c0687c835faee6717d578d335"/>
      <w:bookmarkStart w:id="60" w:name="65"/>
      <w:bookmarkEnd w:id="59"/>
      <w:bookmarkEnd w:id="60"/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143"/>
        <w:gridCol w:w="6867"/>
      </w:tblGrid>
      <w:tr w:rsidR="004B2A36" w:rsidRPr="001D3656" w:rsidTr="00455E59"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D3656">
              <w:rPr>
                <w:rFonts w:ascii="Arial" w:eastAsia="Times New Roman" w:hAnsi="Arial" w:cs="Arial"/>
                <w:color w:val="000000"/>
                <w:lang w:eastAsia="ru-RU"/>
              </w:rPr>
              <w:t>Итого 33 часа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2A36" w:rsidRPr="001D3656" w:rsidRDefault="004B2A36" w:rsidP="004B2A36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4B2A36" w:rsidRPr="004B2A36" w:rsidRDefault="00A65439" w:rsidP="00A65439">
      <w:pPr>
        <w:ind w:left="1416" w:firstLine="708"/>
      </w:pPr>
      <w:r>
        <w:t>Содержание занятий в 1 классе:</w:t>
      </w:r>
    </w:p>
    <w:p w:rsidR="004B2A36" w:rsidRPr="004B2A36" w:rsidRDefault="004B2A36" w:rsidP="004B2A36">
      <w:r w:rsidRPr="004B2A36">
        <w:t>Тема 1. В мире безмолвия и неведомых</w:t>
      </w:r>
      <w:r w:rsidR="00582FE3">
        <w:t xml:space="preserve"> звуков. (1ч).</w:t>
      </w:r>
      <w:r w:rsidRPr="004B2A36">
        <w:t xml:space="preserve">  Разыгрывание немых сцен. Сказка «Мир без слов». Звукоподражание и «теория  </w:t>
      </w:r>
      <w:proofErr w:type="spellStart"/>
      <w:r w:rsidRPr="004B2A36">
        <w:t>ням-ням</w:t>
      </w:r>
      <w:proofErr w:type="spellEnd"/>
      <w:r w:rsidRPr="004B2A36">
        <w:t>». Игры «Добавки», «Знаешь сам - расскажи нам».</w:t>
      </w:r>
    </w:p>
    <w:p w:rsidR="004B2A36" w:rsidRPr="004B2A36" w:rsidRDefault="004B2A36" w:rsidP="004B2A36">
      <w:r w:rsidRPr="004B2A36">
        <w:t>Тема 2. В Страну Слов.</w:t>
      </w:r>
      <w:r w:rsidR="00582FE3">
        <w:t xml:space="preserve"> Первые встречи. (1ч) </w:t>
      </w:r>
      <w:r w:rsidRPr="004B2A36">
        <w:t xml:space="preserve"> Игры «Слова – братья», «Эстафета». Разгадывание загадок. Сценка «Кто лишний». Головоломка «Ягоды». Рассказ «Снежные слова».</w:t>
      </w:r>
    </w:p>
    <w:p w:rsidR="004B2A36" w:rsidRPr="004B2A36" w:rsidRDefault="004B2A36" w:rsidP="004B2A36">
      <w:r w:rsidRPr="004B2A36">
        <w:t>Тема3-4 . К тайнам волшебны</w:t>
      </w:r>
      <w:r w:rsidR="00582FE3">
        <w:t xml:space="preserve">х слов.  (2ч) </w:t>
      </w:r>
      <w:r w:rsidRPr="004B2A36">
        <w:t> 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4B2A36" w:rsidRPr="004B2A36" w:rsidRDefault="004B2A36" w:rsidP="004B2A36">
      <w:r w:rsidRPr="004B2A36">
        <w:t>Тема 5. Выбор друзей в Стране Слов.    (</w:t>
      </w:r>
      <w:r w:rsidR="00582FE3">
        <w:t xml:space="preserve">1ч) </w:t>
      </w:r>
      <w:r w:rsidRPr="004B2A36">
        <w:t>Сказка «Игры гномов». Игры «Доброе – злое», «Только хорошее». Конкурс на внимание и чистописание. Парад Добрых слов.</w:t>
      </w:r>
    </w:p>
    <w:p w:rsidR="004B2A36" w:rsidRPr="004B2A36" w:rsidRDefault="004B2A36" w:rsidP="004B2A36">
      <w:r w:rsidRPr="004B2A36">
        <w:t>Тема 6. К несметным сокровищам Страны Слов</w:t>
      </w:r>
      <w:r w:rsidR="00582FE3">
        <w:t xml:space="preserve">. (1ч) </w:t>
      </w:r>
      <w:r w:rsidRPr="004B2A36"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 Игры «Назови по родству», «Кто больше?», «Цепочка слов».</w:t>
      </w:r>
    </w:p>
    <w:p w:rsidR="004B2A36" w:rsidRPr="004B2A36" w:rsidRDefault="004B2A36" w:rsidP="004B2A36">
      <w:r w:rsidRPr="004B2A36">
        <w:t>Тема7. Чудесные превр</w:t>
      </w:r>
      <w:r w:rsidR="00852B43">
        <w:t xml:space="preserve">ащения </w:t>
      </w:r>
      <w:proofErr w:type="gramStart"/>
      <w:r w:rsidR="00852B43">
        <w:t>слов.(</w:t>
      </w:r>
      <w:proofErr w:type="gramEnd"/>
      <w:r w:rsidR="00852B43">
        <w:t xml:space="preserve">1ч) </w:t>
      </w:r>
      <w:r w:rsidRPr="004B2A36">
        <w:t xml:space="preserve">Сказка  А. Шибаева «Буква заблудилась». Игры «Весёлые буквы», «Спрятавшееся слово». </w:t>
      </w:r>
      <w:proofErr w:type="spellStart"/>
      <w:r w:rsidRPr="004B2A36">
        <w:t>Инсценирование</w:t>
      </w:r>
      <w:proofErr w:type="spellEnd"/>
      <w:r w:rsidRPr="004B2A36">
        <w:t xml:space="preserve"> стихотворения </w:t>
      </w:r>
      <w:proofErr w:type="spellStart"/>
      <w:r w:rsidRPr="004B2A36">
        <w:t>А.Шибаева</w:t>
      </w:r>
      <w:proofErr w:type="spellEnd"/>
      <w:r w:rsidRPr="004B2A36">
        <w:t>.</w:t>
      </w:r>
    </w:p>
    <w:p w:rsidR="004B2A36" w:rsidRPr="004B2A36" w:rsidRDefault="004B2A36" w:rsidP="004B2A36">
      <w:r w:rsidRPr="004B2A36">
        <w:lastRenderedPageBreak/>
        <w:t>Тема 8-9. В гости к Алфавиту.  </w:t>
      </w:r>
      <w:r w:rsidR="00852B43">
        <w:t xml:space="preserve">(2ч) </w:t>
      </w:r>
      <w:r w:rsidRPr="004B2A36">
        <w:t>Чтение отрывка из книги С.Маршака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4B2A36" w:rsidRPr="004B2A36" w:rsidRDefault="004B2A36" w:rsidP="004B2A36">
      <w:r w:rsidRPr="004B2A36">
        <w:t>Тема 10. К тайнам звуков и бу</w:t>
      </w:r>
      <w:r w:rsidR="00852B43">
        <w:t xml:space="preserve">кв.  (1ч) </w:t>
      </w:r>
      <w:r w:rsidRPr="004B2A36"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r w:rsidRPr="004B2A36">
        <w:t>Инсценирование</w:t>
      </w:r>
      <w:proofErr w:type="spellEnd"/>
      <w:r w:rsidRPr="004B2A36">
        <w:t xml:space="preserve">  стихотворения В. Суслова из книги «Трудные буквы».</w:t>
      </w:r>
    </w:p>
    <w:p w:rsidR="004B2A36" w:rsidRPr="004B2A36" w:rsidRDefault="00852B43" w:rsidP="004B2A36">
      <w:r>
        <w:t xml:space="preserve">Тема 11. Встреча с Радугой.(1ч) </w:t>
      </w:r>
      <w:r w:rsidR="004B2A36" w:rsidRPr="004B2A36"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4B2A36" w:rsidRPr="004B2A36" w:rsidRDefault="004B2A36" w:rsidP="004B2A36">
      <w:r w:rsidRPr="004B2A36">
        <w:t>Тема 12. В Страну Говор</w:t>
      </w:r>
      <w:r w:rsidR="00852B43">
        <w:t xml:space="preserve">ящих Скал.   (1ч) </w:t>
      </w:r>
      <w:r w:rsidRPr="004B2A36"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4B2A36" w:rsidRPr="004B2A36" w:rsidRDefault="004B2A36" w:rsidP="004B2A36">
      <w:r w:rsidRPr="004B2A36">
        <w:t>Тема13. В глубь ве</w:t>
      </w:r>
      <w:r w:rsidR="000E6EC3">
        <w:t xml:space="preserve">ков на Машине времени.   (1ч) </w:t>
      </w:r>
      <w:r w:rsidRPr="004B2A36">
        <w:t>Рассказ учителя о том, как на свет появились первые родственники алфавита. Разгадывание ребусов.</w:t>
      </w:r>
    </w:p>
    <w:p w:rsidR="004B2A36" w:rsidRPr="004B2A36" w:rsidRDefault="004B2A36" w:rsidP="004B2A36">
      <w:r w:rsidRPr="004B2A36">
        <w:t>Тема 14. В Королевст</w:t>
      </w:r>
      <w:r w:rsidR="000E6EC3">
        <w:t xml:space="preserve">ве Ошибок.(1ч) </w:t>
      </w:r>
      <w:r w:rsidRPr="004B2A36"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4B2A36" w:rsidRPr="004B2A36" w:rsidRDefault="004B2A36" w:rsidP="004B2A36">
      <w:r w:rsidRPr="004B2A36">
        <w:t>Тема 15. В Страну Сло</w:t>
      </w:r>
      <w:r w:rsidR="000E6EC3">
        <w:t xml:space="preserve">гов.   (1ч) </w:t>
      </w:r>
      <w:r w:rsidRPr="004B2A36">
        <w:t xml:space="preserve"> Игра на внимание «Исправь ошибки». Хоровое декларирование. Разгадывание головоломки. Игра с мячом «Продолжи слово».</w:t>
      </w:r>
    </w:p>
    <w:p w:rsidR="004B2A36" w:rsidRPr="004B2A36" w:rsidRDefault="004B2A36" w:rsidP="004B2A36">
      <w:r w:rsidRPr="004B2A36">
        <w:t>Тема 16. Неожиданная остановка в пути</w:t>
      </w:r>
      <w:r w:rsidR="000E6EC3">
        <w:t xml:space="preserve">.     (1ч) </w:t>
      </w:r>
      <w:r w:rsidRPr="004B2A36"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4B2A36" w:rsidRPr="004B2A36" w:rsidRDefault="004B2A36" w:rsidP="004B2A36">
      <w:r w:rsidRPr="004B2A36">
        <w:t>Тема 17. В уд</w:t>
      </w:r>
      <w:r w:rsidR="000E6EC3">
        <w:t xml:space="preserve">ивительном городе </w:t>
      </w:r>
      <w:proofErr w:type="spellStart"/>
      <w:r w:rsidR="000E6EC3">
        <w:t>Неслове</w:t>
      </w:r>
      <w:proofErr w:type="spellEnd"/>
      <w:r w:rsidR="000E6EC3">
        <w:t xml:space="preserve">.(1ч) </w:t>
      </w:r>
      <w:r w:rsidRPr="004B2A36">
        <w:t xml:space="preserve"> Работа со словарём. </w:t>
      </w:r>
      <w:proofErr w:type="spellStart"/>
      <w:r w:rsidRPr="004B2A36">
        <w:t>Инсценирование</w:t>
      </w:r>
      <w:proofErr w:type="spellEnd"/>
      <w:r w:rsidRPr="004B2A36"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4B2A36" w:rsidRPr="004B2A36" w:rsidRDefault="004B2A36" w:rsidP="004B2A36">
      <w:r w:rsidRPr="004B2A36">
        <w:t>Тема 18-19.  Чудеса в С</w:t>
      </w:r>
      <w:r w:rsidR="000E6EC3">
        <w:t xml:space="preserve">тране Слов. (2ч) </w:t>
      </w:r>
      <w:r w:rsidRPr="004B2A36"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4B2A36" w:rsidRPr="004B2A36" w:rsidRDefault="004B2A36" w:rsidP="004B2A36">
      <w:r w:rsidRPr="004B2A36">
        <w:t>Тема 20. К словам разнообразным, одинаковым</w:t>
      </w:r>
      <w:r w:rsidR="000E6EC3">
        <w:t>, но разным. (1</w:t>
      </w:r>
      <w:proofErr w:type="gramStart"/>
      <w:r w:rsidR="000E6EC3">
        <w:t>ч )</w:t>
      </w:r>
      <w:proofErr w:type="gramEnd"/>
      <w:r w:rsidR="000E6EC3">
        <w:t xml:space="preserve"> </w:t>
      </w:r>
      <w:r w:rsidRPr="004B2A36">
        <w:t xml:space="preserve">Слова – омонимы. Разгадывание загадок, шарад, ребусов. </w:t>
      </w:r>
      <w:proofErr w:type="spellStart"/>
      <w:r w:rsidRPr="004B2A36">
        <w:t>Инсценирование</w:t>
      </w:r>
      <w:proofErr w:type="spellEnd"/>
      <w:r w:rsidRPr="004B2A36">
        <w:t xml:space="preserve"> рассказов. Головоломка.</w:t>
      </w:r>
    </w:p>
    <w:p w:rsidR="004B2A36" w:rsidRPr="004B2A36" w:rsidRDefault="004B2A36" w:rsidP="004B2A36">
      <w:r w:rsidRPr="004B2A36">
        <w:t>Тема 21-22. На карнавале</w:t>
      </w:r>
      <w:r w:rsidR="000E6EC3">
        <w:t xml:space="preserve"> </w:t>
      </w:r>
      <w:proofErr w:type="gramStart"/>
      <w:r w:rsidR="000E6EC3">
        <w:t>слов(</w:t>
      </w:r>
      <w:proofErr w:type="gramEnd"/>
      <w:r w:rsidR="000E6EC3">
        <w:t xml:space="preserve">2ч ) </w:t>
      </w:r>
      <w:r w:rsidRPr="004B2A36"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4B2A36" w:rsidRPr="004B2A36" w:rsidRDefault="004B2A36" w:rsidP="004B2A36">
      <w:r w:rsidRPr="004B2A36">
        <w:t>Тема 23.  В те</w:t>
      </w:r>
      <w:r w:rsidR="000E6EC3">
        <w:t xml:space="preserve">атре близнецов. (1ч) </w:t>
      </w:r>
      <w:r w:rsidRPr="004B2A36">
        <w:t>Головоломка «Начни и закончи К». Работа со словарём.  Шутки – каламбуры. Сценки «Есть», «Чей нос». Конкурс загадок.</w:t>
      </w:r>
    </w:p>
    <w:p w:rsidR="004B2A36" w:rsidRPr="004B2A36" w:rsidRDefault="004B2A36" w:rsidP="004B2A36">
      <w:r w:rsidRPr="004B2A36">
        <w:t>Тема 24. Конкурс знающи</w:t>
      </w:r>
      <w:r w:rsidR="000E6EC3">
        <w:t xml:space="preserve">х. (1ч) </w:t>
      </w:r>
      <w:r w:rsidRPr="004B2A36">
        <w:t xml:space="preserve"> 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4B2A36" w:rsidRPr="004B2A36" w:rsidRDefault="004B2A36" w:rsidP="004B2A36">
      <w:r w:rsidRPr="004B2A36">
        <w:t>Тема 25. Нов</w:t>
      </w:r>
      <w:r w:rsidR="000E6EC3">
        <w:t xml:space="preserve">ое представление. (1ч) </w:t>
      </w:r>
      <w:r w:rsidRPr="004B2A36">
        <w:t>Инсценировка отрывка из сказки Н.Носова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4B2A36" w:rsidRPr="004B2A36" w:rsidRDefault="004B2A36" w:rsidP="004B2A36">
      <w:r w:rsidRPr="004B2A36">
        <w:t>Тема 26. Необычн</w:t>
      </w:r>
      <w:r w:rsidR="000E6EC3">
        <w:t xml:space="preserve">ый </w:t>
      </w:r>
      <w:proofErr w:type="gramStart"/>
      <w:r w:rsidR="000E6EC3">
        <w:t>урок.(</w:t>
      </w:r>
      <w:proofErr w:type="gramEnd"/>
      <w:r w:rsidR="000E6EC3">
        <w:t xml:space="preserve">1ч) </w:t>
      </w:r>
      <w:r w:rsidRPr="004B2A36">
        <w:t>Головоломка «Все слова на А». Слова – антонимы (рассказ учителя). Игра «Угадай - ка!» со словами – антонимами.</w:t>
      </w:r>
    </w:p>
    <w:p w:rsidR="004B2A36" w:rsidRPr="004B2A36" w:rsidRDefault="004B2A36" w:rsidP="004B2A36">
      <w:r w:rsidRPr="004B2A36">
        <w:lastRenderedPageBreak/>
        <w:t>Тема 27. Следопыты ра</w:t>
      </w:r>
      <w:r w:rsidR="000E6EC3">
        <w:t xml:space="preserve">звлекают детей. (1ч) </w:t>
      </w:r>
      <w:r w:rsidRPr="004B2A36"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4B2A36" w:rsidRPr="004B2A36" w:rsidRDefault="004B2A36" w:rsidP="004B2A36">
      <w:r w:rsidRPr="004B2A36">
        <w:t>Тема 28. В Клу</w:t>
      </w:r>
      <w:r w:rsidR="000E6EC3">
        <w:t>бе весёлых человечков(1</w:t>
      </w:r>
      <w:proofErr w:type="gramStart"/>
      <w:r w:rsidR="000E6EC3">
        <w:t xml:space="preserve">ч) </w:t>
      </w:r>
      <w:r w:rsidRPr="004B2A36">
        <w:t> Головоломка</w:t>
      </w:r>
      <w:proofErr w:type="gramEnd"/>
      <w:r w:rsidRPr="004B2A36">
        <w:t xml:space="preserve"> «Начинай на А». Подбор синонимов и антонимов. Игра в омонимы.</w:t>
      </w:r>
    </w:p>
    <w:p w:rsidR="004B2A36" w:rsidRPr="004B2A36" w:rsidRDefault="004B2A36" w:rsidP="004B2A36">
      <w:r w:rsidRPr="004B2A36">
        <w:t>Тема 29-30. К словам – родственни</w:t>
      </w:r>
      <w:r w:rsidR="000E6EC3">
        <w:t>кам. Почему их так назвали?</w:t>
      </w:r>
      <w:r w:rsidRPr="004B2A36">
        <w:t>(2ч.)                      </w:t>
      </w:r>
      <w:r w:rsidR="000E6EC3">
        <w:t xml:space="preserve">                           </w:t>
      </w:r>
      <w:r w:rsidRPr="004B2A36"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4B2A36" w:rsidRPr="004B2A36" w:rsidRDefault="004B2A36" w:rsidP="004B2A36">
      <w:r w:rsidRPr="004B2A36">
        <w:t xml:space="preserve">Тема 31. Экскурсия в </w:t>
      </w:r>
      <w:r w:rsidR="000E6EC3">
        <w:t xml:space="preserve">прошлое. (1ч) </w:t>
      </w:r>
      <w:r w:rsidRPr="004B2A36">
        <w:t>Устаревшие слова – архаизмы и историзмы (рассказ учителя). В «музее» древних слов.</w:t>
      </w:r>
    </w:p>
    <w:p w:rsidR="004B2A36" w:rsidRPr="004B2A36" w:rsidRDefault="000E6EC3" w:rsidP="004B2A36">
      <w:r>
        <w:t xml:space="preserve">Тема 32. Полёт в будущее.   (1ч) </w:t>
      </w:r>
      <w:r w:rsidR="004B2A36" w:rsidRPr="004B2A36">
        <w:t>Рассказ учителя о неологизмах. Игра «Угадай-ка». Узелки на память. Головоломка «</w:t>
      </w:r>
      <w:proofErr w:type="spellStart"/>
      <w:r w:rsidR="004B2A36" w:rsidRPr="004B2A36">
        <w:t>Вгостилёт</w:t>
      </w:r>
      <w:proofErr w:type="spellEnd"/>
      <w:r w:rsidR="004B2A36" w:rsidRPr="004B2A36">
        <w:t>».  </w:t>
      </w:r>
    </w:p>
    <w:p w:rsidR="004B2A36" w:rsidRDefault="004B2A36" w:rsidP="004B2A36">
      <w:r w:rsidRPr="004B2A36">
        <w:t>Тема 33. Итогово</w:t>
      </w:r>
      <w:r w:rsidR="000E6EC3">
        <w:t xml:space="preserve">е занятие. (1ч) </w:t>
      </w:r>
      <w:r w:rsidRPr="004B2A36">
        <w:t xml:space="preserve">Разгадывание ребусов, загадок, шарад. Игры со словами </w:t>
      </w:r>
      <w:proofErr w:type="spellStart"/>
      <w:r w:rsidRPr="004B2A36">
        <w:t>синомами</w:t>
      </w:r>
      <w:proofErr w:type="spellEnd"/>
      <w:r w:rsidRPr="004B2A36">
        <w:t xml:space="preserve">, антонимами, омонимам. </w:t>
      </w:r>
      <w:proofErr w:type="spellStart"/>
      <w:r w:rsidRPr="004B2A36">
        <w:t>Инсценирование</w:t>
      </w:r>
      <w:proofErr w:type="spellEnd"/>
      <w:r w:rsidRPr="004B2A36">
        <w:t xml:space="preserve"> рассказов, рассказов.</w:t>
      </w:r>
    </w:p>
    <w:p w:rsidR="006A0477" w:rsidRPr="004B2A36" w:rsidRDefault="006A0477" w:rsidP="004B2A36"/>
    <w:p w:rsidR="00650F76" w:rsidRDefault="006A0477" w:rsidP="00650F76">
      <w:pPr>
        <w:pStyle w:val="a5"/>
      </w:pPr>
      <w:r w:rsidRPr="00372B36">
        <w:rPr>
          <w:b/>
          <w:iCs/>
        </w:rPr>
        <w:t>Перечень учебно-методической литературы</w:t>
      </w:r>
      <w:r w:rsidRPr="00CB2E4B">
        <w:rPr>
          <w:iCs/>
        </w:rPr>
        <w:t>.</w:t>
      </w:r>
    </w:p>
    <w:p w:rsidR="006A0477" w:rsidRDefault="006A0477" w:rsidP="00650F76">
      <w:pPr>
        <w:pStyle w:val="a5"/>
        <w:rPr>
          <w:rFonts w:ascii="Arial" w:hAnsi="Arial" w:cs="Arial"/>
          <w:sz w:val="21"/>
          <w:szCs w:val="21"/>
        </w:rPr>
      </w:pPr>
      <w:r>
        <w:t xml:space="preserve"> О.Л. Пчёлкина. «Для тех, кто любит русский язык». Пособие для учащихся 1 класса». – М.: Просвещение, 2011. /</w:t>
      </w:r>
      <w:proofErr w:type="spellStart"/>
      <w:r>
        <w:t>umk</w:t>
      </w:r>
      <w:proofErr w:type="spellEnd"/>
      <w:r>
        <w:t>/</w:t>
      </w:r>
      <w:proofErr w:type="spellStart"/>
      <w:r>
        <w:t>perspektiva</w:t>
      </w:r>
      <w:proofErr w:type="spellEnd"/>
    </w:p>
    <w:p w:rsidR="006A0477" w:rsidRDefault="006A0477" w:rsidP="006A0477">
      <w:pPr>
        <w:pStyle w:val="a5"/>
        <w:rPr>
          <w:rFonts w:ascii="Arial" w:hAnsi="Arial" w:cs="Arial"/>
          <w:sz w:val="21"/>
          <w:szCs w:val="21"/>
        </w:rPr>
      </w:pPr>
      <w:proofErr w:type="spellStart"/>
      <w:r>
        <w:t>Жикалкина</w:t>
      </w:r>
      <w:proofErr w:type="spellEnd"/>
      <w:r>
        <w:t xml:space="preserve"> Т.К., «Игровые и занимательные задания по русскому языку для 1 класса четырехлетней начальной школы», – М.: Просвещение, 2008.</w:t>
      </w:r>
    </w:p>
    <w:p w:rsidR="004B2A36" w:rsidRPr="004B2A36" w:rsidRDefault="004B2A36" w:rsidP="004B2A36"/>
    <w:sectPr w:rsidR="004B2A36" w:rsidRPr="004B2A36" w:rsidSect="00372B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1C3"/>
    <w:multiLevelType w:val="multilevel"/>
    <w:tmpl w:val="188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14C07"/>
    <w:multiLevelType w:val="multilevel"/>
    <w:tmpl w:val="F1087B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D3C48"/>
    <w:multiLevelType w:val="multilevel"/>
    <w:tmpl w:val="8D2655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F5CE6"/>
    <w:multiLevelType w:val="multilevel"/>
    <w:tmpl w:val="80E40F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B3D98"/>
    <w:multiLevelType w:val="multilevel"/>
    <w:tmpl w:val="494EA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102DE"/>
    <w:multiLevelType w:val="multilevel"/>
    <w:tmpl w:val="683C3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373C0"/>
    <w:multiLevelType w:val="multilevel"/>
    <w:tmpl w:val="9B3A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393401"/>
    <w:multiLevelType w:val="multilevel"/>
    <w:tmpl w:val="8D7434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DE6"/>
    <w:multiLevelType w:val="multilevel"/>
    <w:tmpl w:val="F2622C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40870"/>
    <w:multiLevelType w:val="multilevel"/>
    <w:tmpl w:val="9D1A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6D5ED4"/>
    <w:multiLevelType w:val="multilevel"/>
    <w:tmpl w:val="7A1E5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C401F"/>
    <w:multiLevelType w:val="multilevel"/>
    <w:tmpl w:val="62A26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7646C"/>
    <w:multiLevelType w:val="multilevel"/>
    <w:tmpl w:val="A3847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7401A"/>
    <w:multiLevelType w:val="multilevel"/>
    <w:tmpl w:val="D9A6579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76095C"/>
    <w:multiLevelType w:val="multilevel"/>
    <w:tmpl w:val="5EC2D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312329"/>
    <w:multiLevelType w:val="multilevel"/>
    <w:tmpl w:val="1BACD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873BC6"/>
    <w:multiLevelType w:val="multilevel"/>
    <w:tmpl w:val="938CE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E6DEC"/>
    <w:multiLevelType w:val="multilevel"/>
    <w:tmpl w:val="927A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8386C"/>
    <w:multiLevelType w:val="multilevel"/>
    <w:tmpl w:val="6F3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CA6CC4"/>
    <w:multiLevelType w:val="multilevel"/>
    <w:tmpl w:val="C78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8E3DC8"/>
    <w:multiLevelType w:val="multilevel"/>
    <w:tmpl w:val="D550D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1E11"/>
    <w:multiLevelType w:val="multilevel"/>
    <w:tmpl w:val="6486D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D648D"/>
    <w:multiLevelType w:val="multilevel"/>
    <w:tmpl w:val="9584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710F2B"/>
    <w:multiLevelType w:val="multilevel"/>
    <w:tmpl w:val="0FA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D60F1"/>
    <w:multiLevelType w:val="multilevel"/>
    <w:tmpl w:val="B0F409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D97A12"/>
    <w:multiLevelType w:val="multilevel"/>
    <w:tmpl w:val="B22011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916AA"/>
    <w:multiLevelType w:val="multilevel"/>
    <w:tmpl w:val="6C6A9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253AF"/>
    <w:multiLevelType w:val="multilevel"/>
    <w:tmpl w:val="655E2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344430"/>
    <w:multiLevelType w:val="multilevel"/>
    <w:tmpl w:val="49DE1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36137F"/>
    <w:multiLevelType w:val="multilevel"/>
    <w:tmpl w:val="67DE12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B00BB"/>
    <w:multiLevelType w:val="multilevel"/>
    <w:tmpl w:val="4DA8A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22051F"/>
    <w:multiLevelType w:val="multilevel"/>
    <w:tmpl w:val="54FEE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A5510A"/>
    <w:multiLevelType w:val="multilevel"/>
    <w:tmpl w:val="7C1C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C536D3"/>
    <w:multiLevelType w:val="multilevel"/>
    <w:tmpl w:val="F514B27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EE6329"/>
    <w:multiLevelType w:val="multilevel"/>
    <w:tmpl w:val="D5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1A6BBE"/>
    <w:multiLevelType w:val="multilevel"/>
    <w:tmpl w:val="492A5F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211F52"/>
    <w:multiLevelType w:val="multilevel"/>
    <w:tmpl w:val="96D8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A42E78"/>
    <w:multiLevelType w:val="multilevel"/>
    <w:tmpl w:val="B70A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953BD9"/>
    <w:multiLevelType w:val="multilevel"/>
    <w:tmpl w:val="FC5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010D60"/>
    <w:multiLevelType w:val="multilevel"/>
    <w:tmpl w:val="7ACEB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65564C"/>
    <w:multiLevelType w:val="multilevel"/>
    <w:tmpl w:val="E79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FF1187"/>
    <w:multiLevelType w:val="multilevel"/>
    <w:tmpl w:val="5134BF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456ED3"/>
    <w:multiLevelType w:val="multilevel"/>
    <w:tmpl w:val="DA522C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62103E"/>
    <w:multiLevelType w:val="multilevel"/>
    <w:tmpl w:val="BD4E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A072D6"/>
    <w:multiLevelType w:val="multilevel"/>
    <w:tmpl w:val="94E21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6C4A33"/>
    <w:multiLevelType w:val="multilevel"/>
    <w:tmpl w:val="8DB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C34BC2"/>
    <w:multiLevelType w:val="multilevel"/>
    <w:tmpl w:val="429472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C42343"/>
    <w:multiLevelType w:val="multilevel"/>
    <w:tmpl w:val="E3667B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1A1A84"/>
    <w:multiLevelType w:val="multilevel"/>
    <w:tmpl w:val="F5E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C84870"/>
    <w:multiLevelType w:val="multilevel"/>
    <w:tmpl w:val="52527E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9A439F"/>
    <w:multiLevelType w:val="multilevel"/>
    <w:tmpl w:val="DAA8F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BF6CB2"/>
    <w:multiLevelType w:val="multilevel"/>
    <w:tmpl w:val="76B455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41"/>
  </w:num>
  <w:num w:numId="3">
    <w:abstractNumId w:val="37"/>
  </w:num>
  <w:num w:numId="4">
    <w:abstractNumId w:val="0"/>
  </w:num>
  <w:num w:numId="5">
    <w:abstractNumId w:val="46"/>
  </w:num>
  <w:num w:numId="6">
    <w:abstractNumId w:val="18"/>
  </w:num>
  <w:num w:numId="7">
    <w:abstractNumId w:val="12"/>
  </w:num>
  <w:num w:numId="8">
    <w:abstractNumId w:val="4"/>
  </w:num>
  <w:num w:numId="9">
    <w:abstractNumId w:val="35"/>
  </w:num>
  <w:num w:numId="10">
    <w:abstractNumId w:val="27"/>
  </w:num>
  <w:num w:numId="11">
    <w:abstractNumId w:val="23"/>
  </w:num>
  <w:num w:numId="12">
    <w:abstractNumId w:val="28"/>
  </w:num>
  <w:num w:numId="13">
    <w:abstractNumId w:val="49"/>
  </w:num>
  <w:num w:numId="14">
    <w:abstractNumId w:val="16"/>
  </w:num>
  <w:num w:numId="15">
    <w:abstractNumId w:val="24"/>
  </w:num>
  <w:num w:numId="16">
    <w:abstractNumId w:val="21"/>
  </w:num>
  <w:num w:numId="17">
    <w:abstractNumId w:val="22"/>
  </w:num>
  <w:num w:numId="18">
    <w:abstractNumId w:val="45"/>
  </w:num>
  <w:num w:numId="19">
    <w:abstractNumId w:val="20"/>
  </w:num>
  <w:num w:numId="20">
    <w:abstractNumId w:val="5"/>
  </w:num>
  <w:num w:numId="21">
    <w:abstractNumId w:val="17"/>
  </w:num>
  <w:num w:numId="22">
    <w:abstractNumId w:val="29"/>
  </w:num>
  <w:num w:numId="23">
    <w:abstractNumId w:val="6"/>
  </w:num>
  <w:num w:numId="24">
    <w:abstractNumId w:val="31"/>
  </w:num>
  <w:num w:numId="25">
    <w:abstractNumId w:val="8"/>
  </w:num>
  <w:num w:numId="26">
    <w:abstractNumId w:val="40"/>
  </w:num>
  <w:num w:numId="27">
    <w:abstractNumId w:val="10"/>
  </w:num>
  <w:num w:numId="28">
    <w:abstractNumId w:val="44"/>
  </w:num>
  <w:num w:numId="29">
    <w:abstractNumId w:val="9"/>
  </w:num>
  <w:num w:numId="30">
    <w:abstractNumId w:val="15"/>
  </w:num>
  <w:num w:numId="31">
    <w:abstractNumId w:val="14"/>
  </w:num>
  <w:num w:numId="32">
    <w:abstractNumId w:val="11"/>
  </w:num>
  <w:num w:numId="33">
    <w:abstractNumId w:val="32"/>
  </w:num>
  <w:num w:numId="34">
    <w:abstractNumId w:val="42"/>
  </w:num>
  <w:num w:numId="35">
    <w:abstractNumId w:val="51"/>
  </w:num>
  <w:num w:numId="36">
    <w:abstractNumId w:val="7"/>
  </w:num>
  <w:num w:numId="37">
    <w:abstractNumId w:val="50"/>
  </w:num>
  <w:num w:numId="38">
    <w:abstractNumId w:val="47"/>
  </w:num>
  <w:num w:numId="39">
    <w:abstractNumId w:val="25"/>
  </w:num>
  <w:num w:numId="40">
    <w:abstractNumId w:val="30"/>
  </w:num>
  <w:num w:numId="41">
    <w:abstractNumId w:val="3"/>
  </w:num>
  <w:num w:numId="42">
    <w:abstractNumId w:val="26"/>
  </w:num>
  <w:num w:numId="43">
    <w:abstractNumId w:val="2"/>
  </w:num>
  <w:num w:numId="44">
    <w:abstractNumId w:val="1"/>
  </w:num>
  <w:num w:numId="45">
    <w:abstractNumId w:val="48"/>
  </w:num>
  <w:num w:numId="46">
    <w:abstractNumId w:val="36"/>
  </w:num>
  <w:num w:numId="47">
    <w:abstractNumId w:val="34"/>
  </w:num>
  <w:num w:numId="48">
    <w:abstractNumId w:val="13"/>
  </w:num>
  <w:num w:numId="49">
    <w:abstractNumId w:val="52"/>
  </w:num>
  <w:num w:numId="50">
    <w:abstractNumId w:val="43"/>
  </w:num>
  <w:num w:numId="51">
    <w:abstractNumId w:val="19"/>
  </w:num>
  <w:num w:numId="52">
    <w:abstractNumId w:val="33"/>
  </w:num>
  <w:num w:numId="53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D63"/>
    <w:rsid w:val="000D534E"/>
    <w:rsid w:val="000E6EC3"/>
    <w:rsid w:val="001131A0"/>
    <w:rsid w:val="00147D9F"/>
    <w:rsid w:val="001D3656"/>
    <w:rsid w:val="001E1453"/>
    <w:rsid w:val="001F47F5"/>
    <w:rsid w:val="002A7179"/>
    <w:rsid w:val="002B1D7E"/>
    <w:rsid w:val="00372B36"/>
    <w:rsid w:val="003F4B1C"/>
    <w:rsid w:val="00414C39"/>
    <w:rsid w:val="00420FC9"/>
    <w:rsid w:val="004430D6"/>
    <w:rsid w:val="00455E59"/>
    <w:rsid w:val="00471271"/>
    <w:rsid w:val="004B2A36"/>
    <w:rsid w:val="005177A0"/>
    <w:rsid w:val="0052126F"/>
    <w:rsid w:val="00540D63"/>
    <w:rsid w:val="00582FE3"/>
    <w:rsid w:val="005D4B86"/>
    <w:rsid w:val="00650F76"/>
    <w:rsid w:val="00691B76"/>
    <w:rsid w:val="006A0477"/>
    <w:rsid w:val="006B2D60"/>
    <w:rsid w:val="006C7BD4"/>
    <w:rsid w:val="00734932"/>
    <w:rsid w:val="007F4112"/>
    <w:rsid w:val="00852B43"/>
    <w:rsid w:val="008E3424"/>
    <w:rsid w:val="00941517"/>
    <w:rsid w:val="009F23AE"/>
    <w:rsid w:val="00A00E08"/>
    <w:rsid w:val="00A4031F"/>
    <w:rsid w:val="00A57EDE"/>
    <w:rsid w:val="00A65439"/>
    <w:rsid w:val="00B42819"/>
    <w:rsid w:val="00BB2C35"/>
    <w:rsid w:val="00BD5F19"/>
    <w:rsid w:val="00C22EAA"/>
    <w:rsid w:val="00C35F9D"/>
    <w:rsid w:val="00CB2E4B"/>
    <w:rsid w:val="00CD346F"/>
    <w:rsid w:val="00CF3632"/>
    <w:rsid w:val="00D04E26"/>
    <w:rsid w:val="00D22174"/>
    <w:rsid w:val="00DC7436"/>
    <w:rsid w:val="00DD7AD7"/>
    <w:rsid w:val="00DE6A41"/>
    <w:rsid w:val="00E71F17"/>
    <w:rsid w:val="00E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8444B-2358-4356-8693-E27E077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0D63"/>
  </w:style>
  <w:style w:type="table" w:styleId="a4">
    <w:name w:val="Table Grid"/>
    <w:basedOn w:val="a1"/>
    <w:uiPriority w:val="59"/>
    <w:rsid w:val="00ED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B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B2A36"/>
  </w:style>
  <w:style w:type="character" w:customStyle="1" w:styleId="c4">
    <w:name w:val="c4"/>
    <w:basedOn w:val="a0"/>
    <w:rsid w:val="004B2A36"/>
  </w:style>
  <w:style w:type="paragraph" w:styleId="a5">
    <w:name w:val="No Spacing"/>
    <w:uiPriority w:val="1"/>
    <w:qFormat/>
    <w:rsid w:val="004B2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9560A-B476-4522-896E-DA68CB06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2023-09-04T23:33:00Z</cp:lastPrinted>
  <dcterms:created xsi:type="dcterms:W3CDTF">2017-09-13T08:26:00Z</dcterms:created>
  <dcterms:modified xsi:type="dcterms:W3CDTF">2023-09-27T09:19:00Z</dcterms:modified>
</cp:coreProperties>
</file>