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60" w:rsidRPr="00C856AF" w:rsidRDefault="005D373D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7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6527" cy="9223513"/>
            <wp:effectExtent l="0" t="0" r="0" b="0"/>
            <wp:docPr id="1" name="Рисунок 1" descr="C:\Users\Admin\Desktop\img20230927_17255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72554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34103" cy="923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0260" w:rsidRPr="007128E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40260" w:rsidRPr="007128EE">
        <w:rPr>
          <w:rFonts w:ascii="Times New Roman" w:hAnsi="Times New Roman" w:cs="Times New Roman"/>
          <w:sz w:val="28"/>
          <w:szCs w:val="28"/>
        </w:rPr>
        <w:tab/>
      </w:r>
      <w:r w:rsidR="00C40260" w:rsidRPr="007128EE">
        <w:rPr>
          <w:rFonts w:ascii="Times New Roman" w:hAnsi="Times New Roman" w:cs="Times New Roman"/>
          <w:sz w:val="28"/>
          <w:szCs w:val="28"/>
        </w:rPr>
        <w:tab/>
      </w:r>
      <w:r w:rsidR="00C40260" w:rsidRPr="007128EE">
        <w:rPr>
          <w:rFonts w:ascii="Times New Roman" w:hAnsi="Times New Roman" w:cs="Times New Roman"/>
          <w:sz w:val="28"/>
          <w:szCs w:val="28"/>
        </w:rPr>
        <w:tab/>
      </w:r>
      <w:r w:rsidR="00C40260" w:rsidRPr="00C856A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128EE" w:rsidRP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>Рабочая программа данного учебного курса внеурочной деятельности разработана в соответствии с требованиями: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>Федерального закона от 29.12.2012 № 273 «Об образовании в Российской Федерации»;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 xml:space="preserve">Приказа </w:t>
      </w:r>
      <w:proofErr w:type="spellStart"/>
      <w:r w:rsidRPr="007128E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128EE">
        <w:rPr>
          <w:rFonts w:ascii="Times New Roman" w:hAnsi="Times New Roman" w:cs="Times New Roman"/>
          <w:sz w:val="28"/>
          <w:szCs w:val="28"/>
        </w:rPr>
        <w:t xml:space="preserve"> от 31.05.2021 № 286 «Об утверждении федерального государственного образовательного стандарта начального общего образования»;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7128E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128EE">
        <w:rPr>
          <w:rFonts w:ascii="Times New Roman" w:hAnsi="Times New Roman" w:cs="Times New Roman"/>
          <w:sz w:val="28"/>
          <w:szCs w:val="28"/>
        </w:rPr>
        <w:t xml:space="preserve"> от 15.04.2022 № СК-295/06;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7128E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128EE">
        <w:rPr>
          <w:rFonts w:ascii="Times New Roman" w:hAnsi="Times New Roman" w:cs="Times New Roman"/>
          <w:sz w:val="28"/>
          <w:szCs w:val="28"/>
        </w:rPr>
        <w:t xml:space="preserve"> от 18.08.2017 № 09-1672;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>СанПиН 1.2.3685-21;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 xml:space="preserve">основной образовательной программы 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>Цель курса: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  <w:bookmarkStart w:id="0" w:name="_GoBack"/>
      <w:bookmarkEnd w:id="0"/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>Основными задачи: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128EE">
        <w:rPr>
          <w:rFonts w:ascii="Times New Roman" w:hAnsi="Times New Roman" w:cs="Times New Roman"/>
          <w:sz w:val="28"/>
          <w:szCs w:val="28"/>
        </w:rPr>
        <w:t>воспитание  активной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 гражданской позиции, духовно-нравственное  и патриотическое воспитание на основе  национальных ценностей;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совершенствование навыков общения со сверстниками и коммуникативных умений;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формирование культуры поведения в информационной среде.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 xml:space="preserve">Учебный курс предназначен для обучающихся 1–4-х классов; рассчитан на 1 час в неделю/34 часа в </w:t>
      </w:r>
      <w:proofErr w:type="gramStart"/>
      <w:r w:rsidRPr="007128EE">
        <w:rPr>
          <w:rFonts w:ascii="Times New Roman" w:hAnsi="Times New Roman" w:cs="Times New Roman"/>
          <w:sz w:val="28"/>
          <w:szCs w:val="28"/>
        </w:rPr>
        <w:t>год  в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каждом  классе.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Форма организации: дискуссионный клуб.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Содержание курса внеурочной деятельности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Темы занятий </w:t>
      </w:r>
      <w:proofErr w:type="gramStart"/>
      <w:r w:rsidRPr="007128EE">
        <w:rPr>
          <w:rFonts w:ascii="Times New Roman" w:hAnsi="Times New Roman" w:cs="Times New Roman"/>
          <w:sz w:val="28"/>
          <w:szCs w:val="28"/>
        </w:rPr>
        <w:t>приурочены  к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государственным праздникам, знаменательным датам, традиционным праздникам,  годовщинам со дня рождения известных людей – ученых, писателей, государственных деятелей и деятелей культуры: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8EE">
        <w:rPr>
          <w:rFonts w:ascii="Times New Roman" w:hAnsi="Times New Roman" w:cs="Times New Roman"/>
          <w:sz w:val="28"/>
          <w:szCs w:val="28"/>
        </w:rPr>
        <w:t>День  знаний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Наша страна – Россия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 xml:space="preserve">165- лет со </w:t>
      </w:r>
      <w:proofErr w:type="gramStart"/>
      <w:r w:rsidRPr="007128EE">
        <w:rPr>
          <w:rFonts w:ascii="Times New Roman" w:hAnsi="Times New Roman" w:cs="Times New Roman"/>
          <w:sz w:val="28"/>
          <w:szCs w:val="28"/>
        </w:rPr>
        <w:t>дня  рождения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К.Э.  Циолковского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музыки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пожилого человека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 xml:space="preserve">День учителя 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отца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Международный день школьных библиотек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народного единства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Мы разные, мы вместе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матери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Символы России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Волонтеры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Героев Отечества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Конституции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Тема Нового года. Семейные праздники и мечты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Рождество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gramStart"/>
      <w:r w:rsidRPr="007128EE">
        <w:rPr>
          <w:rFonts w:ascii="Times New Roman" w:hAnsi="Times New Roman" w:cs="Times New Roman"/>
          <w:sz w:val="28"/>
          <w:szCs w:val="28"/>
        </w:rPr>
        <w:t>снятия  блокады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Ленинграда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 xml:space="preserve">160 лет со </w:t>
      </w:r>
      <w:proofErr w:type="gramStart"/>
      <w:r w:rsidRPr="007128EE">
        <w:rPr>
          <w:rFonts w:ascii="Times New Roman" w:hAnsi="Times New Roman" w:cs="Times New Roman"/>
          <w:sz w:val="28"/>
          <w:szCs w:val="28"/>
        </w:rPr>
        <w:t>дня  рождения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К.С. Станиславского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Российской науки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Россия и мир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защитника Отечества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 xml:space="preserve">Международный женский день 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110 лет со дня рождения советского писателя и поэта, автора слов гимнов РФ и СССР С.В. Михалкова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воссоединения Крыма с Россией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Всемирный день театра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 xml:space="preserve">День космонавтики. Мы – первые 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Память о геноциде советского народа нацистами и их пособниками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Земли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Труда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Победы. Бессмертный полк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детских общественных организаций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Россия – страна возможностей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Планируемые результаты освоения курса внеурочной деятельности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становление ценностного отношения к своей Родине – России;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осознание своей этнокультурной и российской гражданской идентичности;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сопричастность к прошлому, настоящему и будущему своей страны и родного края;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уважение к своему и другим народам;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128EE">
        <w:rPr>
          <w:rFonts w:ascii="Times New Roman" w:hAnsi="Times New Roman" w:cs="Times New Roman"/>
          <w:sz w:val="28"/>
          <w:szCs w:val="28"/>
        </w:rPr>
        <w:t>признание  индивидуальности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 каждого человека;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проявление сопереживания, уважения и доброжелательности;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неприятие любых форм поведения, направленных на причинение физического и морального вреда другим людям;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бережное отношение к природе;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неприятие действий, приносящих вред природе.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8E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128EE">
        <w:rPr>
          <w:rFonts w:ascii="Times New Roman" w:hAnsi="Times New Roman" w:cs="Times New Roman"/>
          <w:sz w:val="28"/>
          <w:szCs w:val="28"/>
        </w:rPr>
        <w:t xml:space="preserve"> результаты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1) базовые логические действия: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сравнивать объекты, устанавливать основания для сравнения, устанавливать аналогии;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объединять части объекта (объекты) по определенному признаку;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определять существенный признак для классификации, классифицировать предложенные объекты;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выявлять недостаток информации для решения учебной (практической) задачи на основе предложенного алгоритма;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2) базовые исследовательские действия: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 помощью педагогического работника формулировать цель, планировать изменения объекта, ситуации;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сравнивать несколько вариантов решения задачи, выбирать наиболее подходящий (на основе предложенных критериев);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прогнозировать возможное развитие процессов, событий и их последствия в аналогичных или сходных ситуациях;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3) работа с информацией: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выбирать источник получения информации;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соблюдать с помощью взрослых (педагогических работников, -</w:t>
      </w:r>
      <w:r w:rsidRPr="007128EE">
        <w:rPr>
          <w:rFonts w:ascii="Times New Roman" w:hAnsi="Times New Roman" w:cs="Times New Roman"/>
          <w:sz w:val="28"/>
          <w:szCs w:val="28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анализировать и создавать текстовую, видео-, графическую, звуковую информацию в соответствии с учебной задачей;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самостоятельно создавать схемы, таблицы для представления информации.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Овладение универсальными учебными коммуникативными действиями: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1) общение: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проявлять уважительное отношение к собеседнику, соблюдать правила ведения диалога и дискуссии;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признавать возможность существования разных точек зрения;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корректно и аргументировано высказывать свое мнение;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строить речевое высказывание в соответствии с поставленной задачей;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создавать устные и письменные тексты (описание, рассуждение, повествование);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готовить небольшие публичные выступления;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подбирать иллюстративный материал (рисунки, фото, плакаты) к тексту выступления;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2) совместная деятельность: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проявлять готовность руководить, выполнять поручения, подчиняться;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ответственно выполнять свою часть работы;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оценивать свой вклад в общий результат;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выполнять совместные проектные задания с опорой на предложенные образцы.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lastRenderedPageBreak/>
        <w:t>Овладение универсальными учебными регулятивными действиями: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1) самоорганизация: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планировать действия по решению учебной задачи для получения результата;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выстраивать последовательность выбранных действий;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2) самоконтроль: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устанавливать причины успеха/неудач учебной деятельности;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корректировать свои учебные действия для преодоления ошибок.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Сформировано представление: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нравственных основах учебы, ведущей роли образования, труда и значении творчества в жизни человека и общества;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роли знаний, науки, современного производства в жизни человека и общества;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важности физической культуры и спорта для здоровья человека, его образования, труда и творчества;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активной роли человека в природе.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Сформировано ценностное отношение: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к русскому языку как государственному, языку межнационального общения; своему национальному языку и культуре;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семье и семейным традициям;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учебе, труду и творчеству;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своему здоровью, здоровью родителей (законных представителей), членов своей семьи, педагогов, сверстников;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природе и всем формам жизни.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Сформирован интерес: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к чтению, произведениям искусства, театру, музыке, выставкам и т. п.;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общественным явлениям, понимать активную роль человека в обществе;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государственным праздникам и важнейшим событиям в жизни России, в жизни родного города;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природе, природным явлениям и формам жизни;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художественному творчеству.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Сформированы умения: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устанавливать дружеские взаимоотношения в коллективе, основанные на взаимопомощи и взаимной поддержке;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проявлять бережное, гуманное отношение ко всему живому;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соблюдать общепринятые нормы поведения в обществе;</w:t>
      </w:r>
    </w:p>
    <w:p w:rsidR="00C40260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660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AE5" w:rsidRDefault="00660AE5" w:rsidP="007128E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128EE" w:rsidRPr="00940E0A" w:rsidRDefault="007128EE" w:rsidP="007128E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E0A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7128EE" w:rsidRPr="00B6506A" w:rsidRDefault="007128EE" w:rsidP="00712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7128EE" w:rsidTr="00331FAD"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Темы </w:t>
            </w:r>
          </w:p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Часы </w:t>
            </w:r>
          </w:p>
        </w:tc>
      </w:tr>
      <w:tr w:rsidR="007128EE" w:rsidTr="00331FAD">
        <w:trPr>
          <w:trHeight w:val="387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28EE" w:rsidTr="00331FAD">
        <w:trPr>
          <w:trHeight w:val="342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28EE" w:rsidTr="00331FAD">
        <w:trPr>
          <w:trHeight w:val="257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28EE" w:rsidTr="00331FAD">
        <w:trPr>
          <w:trHeight w:val="472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28EE" w:rsidTr="00331FAD">
        <w:trPr>
          <w:trHeight w:val="339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28EE" w:rsidTr="00331FAD">
        <w:trPr>
          <w:trHeight w:val="642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Правовое воспитание и культура безопасности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28EE" w:rsidTr="00331FAD">
        <w:trPr>
          <w:trHeight w:val="629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 xml:space="preserve">Социокультурное и </w:t>
            </w:r>
            <w:proofErr w:type="spellStart"/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535C85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28EE" w:rsidTr="00331FAD">
        <w:trPr>
          <w:trHeight w:val="654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Воспитание положительного отношения к труду и творчеству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28EE" w:rsidTr="00331FAD">
        <w:trPr>
          <w:trHeight w:val="373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28EE" w:rsidTr="00331FAD"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7128EE" w:rsidRPr="00B6506A" w:rsidRDefault="007128EE" w:rsidP="00712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Pr="00B6506A" w:rsidRDefault="007128EE" w:rsidP="00712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06A">
        <w:rPr>
          <w:rFonts w:ascii="Times New Roman" w:hAnsi="Times New Roman" w:cs="Times New Roman"/>
          <w:sz w:val="28"/>
          <w:szCs w:val="28"/>
        </w:rPr>
        <w:t> </w:t>
      </w: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AE5" w:rsidRDefault="00660AE5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AE5" w:rsidRDefault="00660AE5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AE5" w:rsidRDefault="00660AE5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AE5" w:rsidRDefault="00660AE5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AE5" w:rsidRPr="007128EE" w:rsidRDefault="00660AE5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6E4" w:rsidRDefault="00EF16E4" w:rsidP="00B11E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68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</w:t>
      </w:r>
    </w:p>
    <w:p w:rsidR="00B11E68" w:rsidRPr="00B11E68" w:rsidRDefault="00B11E68" w:rsidP="00B11E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373"/>
        <w:gridCol w:w="849"/>
        <w:gridCol w:w="2408"/>
        <w:gridCol w:w="1133"/>
        <w:gridCol w:w="991"/>
      </w:tblGrid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ЦОР/ЭОР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Дата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Дата факт</w:t>
            </w: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F16E4"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Наша страна – Россия.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F16E4"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660AE5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EF16E4"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 К.Э. Циолковского. Мечтаю летать.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F16E4"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пожилых людей. Как создаются традиции?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F16E4"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учителя. Учитель жизни: Лев Николаевич Толстой.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F16E4" w:rsidRPr="00ED566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отца. Отчество — от слова „отец“.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музыки. Я хочу услышать музыку.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Традиционные семейные ценности. Пётр и </w:t>
            </w:r>
            <w:proofErr w:type="spellStart"/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Феврония</w:t>
            </w:r>
            <w:proofErr w:type="spellEnd"/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 Муромские.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единства. Когда мы едины — мы непобедимы.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</w:t>
            </w: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Мы разные, мы вместе. Память времён.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День матери. «Материнское сердце </w:t>
            </w:r>
            <w:r w:rsidRPr="00ED5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чаще бьётся».</w:t>
            </w:r>
          </w:p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(С. Федин)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Символы России. Что может герб нам рассказать?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добровольца. Что я могу сделать для других?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День Героев Отечества. История Отечества — история каждого из нас.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Конституции. Мои права и мои обязанности: в чём разница?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Светлый праздник Рождества.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Новый год. Семейные праздники и мечты. О чём мы мечтаем?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Цифровая безопасность и гигиена школьника. Виртуальный я — что можно и что нельзя?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снятия блокады Ленинграда. «Писала девочка дневник...»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Великие люди России:</w:t>
            </w:r>
          </w:p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К. С. Станислав</w:t>
            </w:r>
            <w:r w:rsidRPr="00ED5668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ский. С чего начинается театр?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науки. Откуда берутся научные открытия?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Россия и мир.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(День Армии). Хорошие дела не ждут благодарности?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Забота о каждом. Дарить добро.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день. Обычный мамин день.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110 лет со дня рождения советского писателя и </w:t>
            </w:r>
            <w:proofErr w:type="gramStart"/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поэта,  автора</w:t>
            </w:r>
            <w:proofErr w:type="gramEnd"/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 слов гимнов Российской Федерации и СССР С. В. Михалкова. Поэт, который писал для детей и о детях.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День воссоединения Крыма с Россией. Путешествие по </w:t>
            </w:r>
            <w:proofErr w:type="spellStart"/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крыму</w:t>
            </w:r>
            <w:proofErr w:type="spellEnd"/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761110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Всемирный день театра. Что такое творчество?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761110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космонавтики.</w:t>
            </w:r>
          </w:p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Мы — первые. Какие поступки делают человека великим?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761110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Память о геноциде советского народа нацистами и их пособниками. Надо ли вспоминать прошлое?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761110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Земли. Дом для дикой природы.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5134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труда. Не надо бояться трудностей.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5134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Победы. Бессмертный полк. Что такое подвиг?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5134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организаций.</w:t>
            </w:r>
          </w:p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Про счастье.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5134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6E4" w:rsidRPr="007128EE" w:rsidRDefault="00EF16E4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6E4" w:rsidRPr="007128EE" w:rsidRDefault="00EF16E4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387" w:rsidRPr="007128EE" w:rsidRDefault="00A13387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3387" w:rsidRPr="007128EE" w:rsidSect="005D373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0E"/>
    <w:rsid w:val="002A23BB"/>
    <w:rsid w:val="00310014"/>
    <w:rsid w:val="00371914"/>
    <w:rsid w:val="00501B45"/>
    <w:rsid w:val="005D373D"/>
    <w:rsid w:val="00660AE5"/>
    <w:rsid w:val="007128EE"/>
    <w:rsid w:val="00761110"/>
    <w:rsid w:val="00A13387"/>
    <w:rsid w:val="00AE7D0E"/>
    <w:rsid w:val="00B11E68"/>
    <w:rsid w:val="00C40260"/>
    <w:rsid w:val="00C856AF"/>
    <w:rsid w:val="00E51344"/>
    <w:rsid w:val="00ED5668"/>
    <w:rsid w:val="00E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D3926-90F5-4EC6-8D22-3A6E99EF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3719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1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0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Мирошниченков</dc:creator>
  <cp:keywords/>
  <dc:description/>
  <cp:lastModifiedBy>Пользователь Windows</cp:lastModifiedBy>
  <cp:revision>15</cp:revision>
  <cp:lastPrinted>2023-09-04T16:21:00Z</cp:lastPrinted>
  <dcterms:created xsi:type="dcterms:W3CDTF">2022-08-29T05:09:00Z</dcterms:created>
  <dcterms:modified xsi:type="dcterms:W3CDTF">2023-09-27T14:26:00Z</dcterms:modified>
</cp:coreProperties>
</file>