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08B" w:rsidRDefault="008D12CF" w:rsidP="008D12CF">
      <w:pPr>
        <w:tabs>
          <w:tab w:val="center" w:pos="5233"/>
          <w:tab w:val="right" w:pos="1046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D12CF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645910" cy="9382625"/>
            <wp:effectExtent l="0" t="0" r="2540" b="9525"/>
            <wp:docPr id="1" name="Рисунок 1" descr="C:\Users\Admin\Desktop\Живое слово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Живое слово_page-0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645910" cy="93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2E2C">
        <w:rPr>
          <w:rFonts w:ascii="Times New Roman" w:hAnsi="Times New Roman"/>
          <w:b/>
          <w:sz w:val="24"/>
          <w:szCs w:val="24"/>
        </w:rPr>
        <w:lastRenderedPageBreak/>
        <w:tab/>
      </w:r>
      <w:r w:rsidR="0055708B" w:rsidRPr="0055708B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5437E9" w:rsidRPr="0055708B" w:rsidRDefault="005437E9" w:rsidP="005570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708B" w:rsidRDefault="0055708B" w:rsidP="005570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Данная программа внеурочных занятий по русскому языку для 8 </w:t>
      </w:r>
      <w:proofErr w:type="gramStart"/>
      <w:r>
        <w:rPr>
          <w:rFonts w:ascii="Times New Roman" w:hAnsi="Times New Roman"/>
          <w:sz w:val="24"/>
          <w:szCs w:val="24"/>
        </w:rPr>
        <w:t>классов  МБОУ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05731B">
        <w:rPr>
          <w:rFonts w:ascii="Times New Roman" w:hAnsi="Times New Roman"/>
          <w:sz w:val="24"/>
          <w:szCs w:val="24"/>
        </w:rPr>
        <w:t xml:space="preserve">СОШ №1 города Турана </w:t>
      </w:r>
      <w:r>
        <w:rPr>
          <w:rFonts w:ascii="Times New Roman" w:hAnsi="Times New Roman"/>
          <w:sz w:val="24"/>
          <w:szCs w:val="24"/>
        </w:rPr>
        <w:t xml:space="preserve"> составлена на основании следующих нормативно-правовых документов:</w:t>
      </w:r>
    </w:p>
    <w:p w:rsidR="0055708B" w:rsidRDefault="0055708B" w:rsidP="0055708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Федеральный закон от 29 декабря 2012 года N 273-ФЗ «Об образовании в Российской Федерации»;</w:t>
      </w:r>
    </w:p>
    <w:p w:rsidR="0055708B" w:rsidRDefault="0055708B" w:rsidP="0055708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Федеральный государственный стандарт основного общего образования, утверждённый </w:t>
      </w:r>
      <w:proofErr w:type="gramStart"/>
      <w:r>
        <w:rPr>
          <w:rFonts w:ascii="Times New Roman" w:hAnsi="Times New Roman"/>
          <w:bCs/>
          <w:sz w:val="24"/>
          <w:szCs w:val="24"/>
        </w:rPr>
        <w:t>приказом  Министерства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образования и науки РФ от 17 декабря 2010 года № 1897 «Об утверждении федерального государственного образовательного стандарта основного общего образования»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55708B" w:rsidRDefault="0055708B" w:rsidP="0055708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Образовательная программа основного общего образования МБОУ</w:t>
      </w:r>
      <w:r w:rsidR="0005731B">
        <w:rPr>
          <w:rFonts w:ascii="Times New Roman" w:hAnsi="Times New Roman"/>
          <w:sz w:val="24"/>
          <w:szCs w:val="24"/>
        </w:rPr>
        <w:t xml:space="preserve"> СОШ №1 </w:t>
      </w:r>
      <w:proofErr w:type="spellStart"/>
      <w:r w:rsidR="0005731B">
        <w:rPr>
          <w:rFonts w:ascii="Times New Roman" w:hAnsi="Times New Roman"/>
          <w:sz w:val="24"/>
          <w:szCs w:val="24"/>
        </w:rPr>
        <w:t>г.Турана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55708B" w:rsidRDefault="0055708B" w:rsidP="0055708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стандарта.</w:t>
      </w:r>
    </w:p>
    <w:p w:rsidR="0055708B" w:rsidRDefault="0055708B" w:rsidP="0055708B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55708B" w:rsidRDefault="0055708B" w:rsidP="0055708B">
      <w:pPr>
        <w:pStyle w:val="a5"/>
        <w:shd w:val="clear" w:color="auto" w:fill="FFFFFF"/>
        <w:spacing w:before="0" w:beforeAutospacing="0" w:after="225" w:afterAutospacing="0" w:line="285" w:lineRule="atLeast"/>
      </w:pPr>
      <w:r>
        <w:t xml:space="preserve">        В программе представлена система занятий внеурочной деятельности по развитию познавательных способностей учащихся 8 класса, направленная на формирование универсальных учебных действий (УУД) на основе работы со словом, текстом. Материал программы расширяет и систематизирует теоретические сведения, полученные учащимися, закрепляет практические умения и навыки, позволяет восполнить пробелы в знаниях. На внеурочных занятиях предполагается уделять большое внимание развитию </w:t>
      </w:r>
      <w:proofErr w:type="gramStart"/>
      <w:r>
        <w:t>речи  учащихся</w:t>
      </w:r>
      <w:proofErr w:type="gramEnd"/>
      <w:r>
        <w:t>, развитию навыков и умений самостоятельного анализа предложенного текста, личностному росту.</w:t>
      </w:r>
    </w:p>
    <w:p w:rsidR="0055708B" w:rsidRDefault="0055708B" w:rsidP="0055708B">
      <w:pPr>
        <w:pStyle w:val="a5"/>
      </w:pPr>
      <w:r>
        <w:t xml:space="preserve">       Неотъемлемой частью программы являются занятия, направленные на формирование </w:t>
      </w:r>
      <w:proofErr w:type="gramStart"/>
      <w:r>
        <w:t>устойчивых коммуникативных умений</w:t>
      </w:r>
      <w:proofErr w:type="gramEnd"/>
      <w:r>
        <w:t xml:space="preserve"> учащихся по развитию связной речи. Немаловажным также является ориентация на создание собственных произведений различного характера, в том </w:t>
      </w:r>
      <w:proofErr w:type="gramStart"/>
      <w:r>
        <w:t>числе  сжатых</w:t>
      </w:r>
      <w:proofErr w:type="gramEnd"/>
      <w:r>
        <w:t xml:space="preserve"> изложений и сочинений-рассуждений. Поэтому данный курс позволит учителю постепенно начать подготовку к ОГЭ в новой форме.  Занимаясь по программе «Русское </w:t>
      </w:r>
      <w:proofErr w:type="gramStart"/>
      <w:r>
        <w:t>слово»  учащиеся</w:t>
      </w:r>
      <w:proofErr w:type="gramEnd"/>
      <w:r>
        <w:t xml:space="preserve"> смогут усвоить основы </w:t>
      </w:r>
      <w:proofErr w:type="spellStart"/>
      <w:r>
        <w:t>текстоведения</w:t>
      </w:r>
      <w:proofErr w:type="spellEnd"/>
      <w:r>
        <w:t>, выработать систему работы над анализом художественного произведения, как прозаического, так и поэтического, что позволит им подготовиться к олимпиадам по русскому языку и литературе</w:t>
      </w:r>
      <w:bookmarkStart w:id="0" w:name="_GoBack"/>
      <w:bookmarkEnd w:id="0"/>
    </w:p>
    <w:p w:rsidR="0055708B" w:rsidRDefault="0055708B" w:rsidP="0055708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«Русское слово» является дополнением к основному курсу русского языка, логическим продолжением разговора, начатого на уроке. Подбор художественных и публицистических текстов для осмысления и анализа позволит глубже исследовать языковые особенности слова, ставит учащегося в рефлексивную позицию, способствует развитию познавательного интереса, проникая в мастерскую авторов художественного текста.  Ученик, работающий в роли исследователя текста, сталкивается с проблемой его восприятия и самостоятельного понимания «смыслов», которые хотел донести до читателя автор, тем самым он вступает в диалогическое общение, приобретая тем самым собственную позицию.</w:t>
      </w:r>
    </w:p>
    <w:p w:rsidR="0055708B" w:rsidRDefault="0055708B" w:rsidP="0055708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Данная программа актуальна, потому что недостаточно научить правильно употреблять слова в речи, анализировать художественный текст, главное - привить любовь к слову, родному русскому языку, потребность узнавать глубже этимологию, лексику, речь. Это возможно в том случае, когда </w:t>
      </w:r>
      <w:proofErr w:type="gramStart"/>
      <w:r>
        <w:rPr>
          <w:rFonts w:ascii="Times New Roman" w:hAnsi="Times New Roman"/>
          <w:sz w:val="24"/>
          <w:szCs w:val="24"/>
        </w:rPr>
        <w:t>ученик  имеет</w:t>
      </w:r>
      <w:proofErr w:type="gramEnd"/>
      <w:r>
        <w:rPr>
          <w:rFonts w:ascii="Times New Roman" w:hAnsi="Times New Roman"/>
          <w:sz w:val="24"/>
          <w:szCs w:val="24"/>
        </w:rPr>
        <w:t xml:space="preserve">  возможность самостоятельного формирования себя как грамотного и культурного человека. А для этого учитель доверяет ему самому разобраться в тайнах слова и текста, которые специально подобраны и соответствуют тому, что изучалось на уроках. </w:t>
      </w:r>
    </w:p>
    <w:p w:rsidR="00FD648C" w:rsidRDefault="00FD648C" w:rsidP="00FD6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Цели программы «Русское слово»</w:t>
      </w:r>
    </w:p>
    <w:p w:rsidR="00CD4AD9" w:rsidRDefault="00CD4AD9" w:rsidP="00FD6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64F4D" w:rsidRPr="00CD4AD9" w:rsidRDefault="00064F4D" w:rsidP="00064F4D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sz w:val="24"/>
          <w:szCs w:val="24"/>
          <w:lang w:val="ru-RU"/>
        </w:rPr>
      </w:pPr>
      <w:r w:rsidRPr="00CD4AD9">
        <w:rPr>
          <w:rFonts w:ascii="Times New Roman" w:eastAsia="Newton-Regular" w:hAnsi="Times New Roman"/>
          <w:sz w:val="24"/>
          <w:szCs w:val="24"/>
          <w:lang w:val="ru-RU"/>
        </w:rPr>
        <w:t xml:space="preserve">– создание </w:t>
      </w:r>
      <w:proofErr w:type="spellStart"/>
      <w:r w:rsidRPr="00CD4AD9">
        <w:rPr>
          <w:rFonts w:ascii="Times New Roman" w:eastAsia="Newton-Regular" w:hAnsi="Times New Roman"/>
          <w:sz w:val="24"/>
          <w:szCs w:val="24"/>
          <w:lang w:val="ru-RU"/>
        </w:rPr>
        <w:t>деятельност</w:t>
      </w:r>
      <w:r w:rsidR="00FD648C" w:rsidRPr="00CD4AD9">
        <w:rPr>
          <w:rFonts w:ascii="Times New Roman" w:eastAsia="Newton-Regular" w:hAnsi="Times New Roman"/>
          <w:sz w:val="24"/>
          <w:szCs w:val="24"/>
          <w:lang w:val="ru-RU"/>
        </w:rPr>
        <w:t>ной</w:t>
      </w:r>
      <w:proofErr w:type="spellEnd"/>
      <w:r w:rsidR="00FD648C" w:rsidRPr="00CD4AD9">
        <w:rPr>
          <w:rFonts w:ascii="Times New Roman" w:eastAsia="Newton-Regular" w:hAnsi="Times New Roman"/>
          <w:sz w:val="24"/>
          <w:szCs w:val="24"/>
          <w:lang w:val="ru-RU"/>
        </w:rPr>
        <w:t xml:space="preserve"> ситуации</w:t>
      </w:r>
      <w:r w:rsidRPr="00CD4AD9">
        <w:rPr>
          <w:rFonts w:ascii="Times New Roman" w:eastAsia="Newton-Regular" w:hAnsi="Times New Roman"/>
          <w:sz w:val="24"/>
          <w:szCs w:val="24"/>
          <w:lang w:val="ru-RU"/>
        </w:rPr>
        <w:t xml:space="preserve"> для стартовой мотивации обучаю</w:t>
      </w:r>
      <w:r w:rsidR="00FD648C" w:rsidRPr="00CD4AD9">
        <w:rPr>
          <w:rFonts w:ascii="Times New Roman" w:eastAsia="Newton-Regular" w:hAnsi="Times New Roman"/>
          <w:sz w:val="24"/>
          <w:szCs w:val="24"/>
          <w:lang w:val="ru-RU"/>
        </w:rPr>
        <w:t>щихся к изуч</w:t>
      </w:r>
      <w:r w:rsidRPr="00CD4AD9">
        <w:rPr>
          <w:rFonts w:ascii="Times New Roman" w:eastAsia="Newton-Regular" w:hAnsi="Times New Roman"/>
          <w:sz w:val="24"/>
          <w:szCs w:val="24"/>
          <w:lang w:val="ru-RU"/>
        </w:rPr>
        <w:t xml:space="preserve">ению дополнительного предметного </w:t>
      </w:r>
      <w:r w:rsidR="00FD648C" w:rsidRPr="00CD4AD9">
        <w:rPr>
          <w:rFonts w:ascii="Times New Roman" w:eastAsia="Newton-Regular" w:hAnsi="Times New Roman"/>
          <w:sz w:val="24"/>
          <w:szCs w:val="24"/>
          <w:lang w:val="ru-RU"/>
        </w:rPr>
        <w:t>материала по русскому языку;</w:t>
      </w:r>
    </w:p>
    <w:p w:rsidR="00FD648C" w:rsidRPr="00064F4D" w:rsidRDefault="00064F4D" w:rsidP="00064F4D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sz w:val="24"/>
          <w:szCs w:val="24"/>
          <w:lang w:val="ru-RU"/>
        </w:rPr>
      </w:pPr>
      <w:r w:rsidRPr="00064F4D">
        <w:rPr>
          <w:rFonts w:ascii="Times New Roman" w:eastAsia="Newton-Regular" w:hAnsi="Times New Roman"/>
          <w:sz w:val="24"/>
          <w:szCs w:val="24"/>
          <w:lang w:val="ru-RU"/>
        </w:rPr>
        <w:t>формирование мотивации к иссле</w:t>
      </w:r>
      <w:r w:rsidR="00FD648C" w:rsidRPr="00064F4D">
        <w:rPr>
          <w:rFonts w:ascii="Times New Roman" w:eastAsia="Newton-Regular" w:hAnsi="Times New Roman"/>
          <w:sz w:val="24"/>
          <w:szCs w:val="24"/>
          <w:lang w:val="ru-RU"/>
        </w:rPr>
        <w:t>дованию лексического содержания слова</w:t>
      </w:r>
      <w:r w:rsidRPr="00064F4D">
        <w:rPr>
          <w:rFonts w:ascii="Times New Roman" w:eastAsia="Newton-Regular" w:hAnsi="Times New Roman"/>
          <w:sz w:val="24"/>
          <w:szCs w:val="24"/>
          <w:lang w:val="ru-RU"/>
        </w:rPr>
        <w:t>;</w:t>
      </w:r>
    </w:p>
    <w:p w:rsidR="00FD648C" w:rsidRDefault="00FD648C" w:rsidP="00064F4D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sz w:val="24"/>
          <w:szCs w:val="24"/>
          <w:lang w:val="ru-RU"/>
        </w:rPr>
      </w:pPr>
      <w:r w:rsidRPr="00064F4D">
        <w:rPr>
          <w:rFonts w:ascii="Times New Roman" w:eastAsia="Newton-Regular" w:hAnsi="Times New Roman"/>
          <w:sz w:val="24"/>
          <w:szCs w:val="24"/>
          <w:lang w:val="ru-RU"/>
        </w:rPr>
        <w:t>проектирование индивидуального</w:t>
      </w:r>
      <w:r w:rsidR="00064F4D">
        <w:rPr>
          <w:rFonts w:ascii="Times New Roman" w:eastAsia="Newton-Regular" w:hAnsi="Times New Roman"/>
          <w:sz w:val="24"/>
          <w:szCs w:val="24"/>
          <w:lang w:val="ru-RU"/>
        </w:rPr>
        <w:t xml:space="preserve"> </w:t>
      </w:r>
      <w:r w:rsidRPr="00064F4D">
        <w:rPr>
          <w:rFonts w:ascii="Times New Roman" w:eastAsia="Newton-Regular" w:hAnsi="Times New Roman"/>
          <w:sz w:val="24"/>
          <w:szCs w:val="24"/>
          <w:lang w:val="ru-RU"/>
        </w:rPr>
        <w:t>маршрута восполнения проблемных зон в изучении</w:t>
      </w:r>
      <w:r w:rsidR="00064F4D" w:rsidRPr="00064F4D">
        <w:rPr>
          <w:rFonts w:ascii="Times New Roman" w:eastAsia="Newton-Regular" w:hAnsi="Times New Roman"/>
          <w:sz w:val="24"/>
          <w:szCs w:val="24"/>
          <w:lang w:val="ru-RU"/>
        </w:rPr>
        <w:t xml:space="preserve"> </w:t>
      </w:r>
      <w:proofErr w:type="gramStart"/>
      <w:r w:rsidR="00064F4D" w:rsidRPr="00064F4D">
        <w:rPr>
          <w:rFonts w:ascii="Times New Roman" w:eastAsia="Newton-Regular" w:hAnsi="Times New Roman"/>
          <w:sz w:val="24"/>
          <w:szCs w:val="24"/>
          <w:lang w:val="ru-RU"/>
        </w:rPr>
        <w:t>русского  языка</w:t>
      </w:r>
      <w:proofErr w:type="gramEnd"/>
      <w:r w:rsidR="00064F4D" w:rsidRPr="00064F4D">
        <w:rPr>
          <w:rFonts w:ascii="Times New Roman" w:eastAsia="Newton-Regular" w:hAnsi="Times New Roman"/>
          <w:sz w:val="24"/>
          <w:szCs w:val="24"/>
          <w:lang w:val="ru-RU"/>
        </w:rPr>
        <w:t>;</w:t>
      </w:r>
    </w:p>
    <w:p w:rsidR="00CD4AD9" w:rsidRDefault="00CD4AD9" w:rsidP="00CD4AD9">
      <w:pPr>
        <w:pStyle w:val="a6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CD4AD9">
        <w:rPr>
          <w:rFonts w:ascii="Times New Roman" w:hAnsi="Times New Roman"/>
          <w:sz w:val="24"/>
          <w:szCs w:val="24"/>
          <w:lang w:val="ru-RU"/>
        </w:rPr>
        <w:lastRenderedPageBreak/>
        <w:t>стимулирование потребности к исследовательской деятельности и формирование личностных качеств учащихся при работе с текстом.</w:t>
      </w:r>
    </w:p>
    <w:p w:rsidR="00FD648C" w:rsidRPr="00CD4AD9" w:rsidRDefault="00FD648C" w:rsidP="00CD4AD9">
      <w:pPr>
        <w:pStyle w:val="a6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CD4AD9">
        <w:rPr>
          <w:rFonts w:ascii="Times New Roman" w:eastAsia="Newton-Regular" w:hAnsi="Times New Roman"/>
          <w:sz w:val="24"/>
          <w:szCs w:val="24"/>
          <w:lang w:val="ru-RU"/>
        </w:rPr>
        <w:t>формирование</w:t>
      </w:r>
      <w:r w:rsidR="00064F4D" w:rsidRPr="00CD4AD9">
        <w:rPr>
          <w:rFonts w:ascii="Times New Roman" w:eastAsia="Newton-Regular" w:hAnsi="Times New Roman"/>
          <w:sz w:val="24"/>
          <w:szCs w:val="24"/>
          <w:lang w:val="ru-RU"/>
        </w:rPr>
        <w:t xml:space="preserve"> </w:t>
      </w:r>
      <w:r w:rsidRPr="00CD4AD9">
        <w:rPr>
          <w:rFonts w:ascii="Times New Roman" w:eastAsia="Newton-Regular" w:hAnsi="Times New Roman"/>
          <w:sz w:val="24"/>
          <w:szCs w:val="24"/>
          <w:lang w:val="ru-RU"/>
        </w:rPr>
        <w:t>навыков анализа результатов исследовательской</w:t>
      </w:r>
      <w:r w:rsidR="00064F4D" w:rsidRPr="00CD4AD9">
        <w:rPr>
          <w:rFonts w:ascii="Times New Roman" w:eastAsia="Newton-Regular" w:hAnsi="Times New Roman"/>
          <w:sz w:val="24"/>
          <w:szCs w:val="24"/>
          <w:lang w:val="ru-RU"/>
        </w:rPr>
        <w:t xml:space="preserve"> </w:t>
      </w:r>
      <w:r w:rsidRPr="00CD4AD9">
        <w:rPr>
          <w:rFonts w:ascii="Times New Roman" w:eastAsia="Newton-Regular" w:hAnsi="Times New Roman"/>
          <w:sz w:val="24"/>
          <w:szCs w:val="24"/>
          <w:lang w:val="ru-RU"/>
        </w:rPr>
        <w:t>и творческой деятельности.</w:t>
      </w:r>
    </w:p>
    <w:p w:rsidR="00FD648C" w:rsidRDefault="00FD648C" w:rsidP="00FD6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Задачи программы</w:t>
      </w:r>
    </w:p>
    <w:p w:rsidR="00FD648C" w:rsidRDefault="00FD648C" w:rsidP="00FD6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Обучающие:</w:t>
      </w:r>
    </w:p>
    <w:p w:rsidR="00FD648C" w:rsidRDefault="00FD648C" w:rsidP="00FD6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>• развитие интереса к русскому языку;</w:t>
      </w:r>
    </w:p>
    <w:p w:rsidR="00FD648C" w:rsidRDefault="00FD648C" w:rsidP="00FD6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 xml:space="preserve">• углубление знаний, </w:t>
      </w:r>
      <w:r w:rsidR="00064F4D">
        <w:rPr>
          <w:rFonts w:ascii="Times New Roman" w:eastAsia="Newton-Regular" w:hAnsi="Times New Roman"/>
          <w:sz w:val="24"/>
          <w:szCs w:val="24"/>
        </w:rPr>
        <w:t>умений, навыков по лек</w:t>
      </w:r>
      <w:r>
        <w:rPr>
          <w:rFonts w:ascii="Times New Roman" w:eastAsia="Newton-Regular" w:hAnsi="Times New Roman"/>
          <w:sz w:val="24"/>
          <w:szCs w:val="24"/>
        </w:rPr>
        <w:t>сике и текстологии русского языка;</w:t>
      </w:r>
    </w:p>
    <w:p w:rsidR="00FD648C" w:rsidRDefault="00FD648C" w:rsidP="00FD6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>• пробуждени</w:t>
      </w:r>
      <w:r w:rsidR="00064F4D">
        <w:rPr>
          <w:rFonts w:ascii="Times New Roman" w:eastAsia="Newton-Regular" w:hAnsi="Times New Roman"/>
          <w:sz w:val="24"/>
          <w:szCs w:val="24"/>
        </w:rPr>
        <w:t>е потребности у учащихся к само</w:t>
      </w:r>
      <w:r>
        <w:rPr>
          <w:rFonts w:ascii="Times New Roman" w:eastAsia="Newton-Regular" w:hAnsi="Times New Roman"/>
          <w:sz w:val="24"/>
          <w:szCs w:val="24"/>
        </w:rPr>
        <w:t>стоятельной исследовательской и проектной</w:t>
      </w:r>
      <w:r w:rsidR="00064F4D">
        <w:rPr>
          <w:rFonts w:ascii="Times New Roman" w:eastAsia="Newton-Regular" w:hAnsi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/>
          <w:sz w:val="24"/>
          <w:szCs w:val="24"/>
        </w:rPr>
        <w:t>деятельности в познании родного языка;</w:t>
      </w:r>
    </w:p>
    <w:p w:rsidR="00FD648C" w:rsidRDefault="00FD648C" w:rsidP="00FD6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>• формирован</w:t>
      </w:r>
      <w:r w:rsidR="00064F4D">
        <w:rPr>
          <w:rFonts w:ascii="Times New Roman" w:eastAsia="Newton-Regular" w:hAnsi="Times New Roman"/>
          <w:sz w:val="24"/>
          <w:szCs w:val="24"/>
        </w:rPr>
        <w:t>ие устойчивой мотивации к изуче</w:t>
      </w:r>
      <w:r>
        <w:rPr>
          <w:rFonts w:ascii="Times New Roman" w:eastAsia="Newton-Regular" w:hAnsi="Times New Roman"/>
          <w:sz w:val="24"/>
          <w:szCs w:val="24"/>
        </w:rPr>
        <w:t>нию русского языка;</w:t>
      </w:r>
    </w:p>
    <w:p w:rsidR="00FD648C" w:rsidRDefault="00FD648C" w:rsidP="00FD6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>• развитие творчества и обогащение словарного</w:t>
      </w:r>
      <w:r w:rsidR="00064F4D">
        <w:rPr>
          <w:rFonts w:ascii="Times New Roman" w:eastAsia="Newton-Regular" w:hAnsi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/>
          <w:sz w:val="24"/>
          <w:szCs w:val="24"/>
        </w:rPr>
        <w:t>запаса;</w:t>
      </w:r>
    </w:p>
    <w:p w:rsidR="00FD648C" w:rsidRDefault="00FD648C" w:rsidP="00FD6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>• совершенс</w:t>
      </w:r>
      <w:r w:rsidR="00064F4D">
        <w:rPr>
          <w:rFonts w:ascii="Times New Roman" w:eastAsia="Newton-Regular" w:hAnsi="Times New Roman"/>
          <w:sz w:val="24"/>
          <w:szCs w:val="24"/>
        </w:rPr>
        <w:t>твование общего языкового разви</w:t>
      </w:r>
      <w:r>
        <w:rPr>
          <w:rFonts w:ascii="Times New Roman" w:eastAsia="Newton-Regular" w:hAnsi="Times New Roman"/>
          <w:sz w:val="24"/>
          <w:szCs w:val="24"/>
        </w:rPr>
        <w:t>тия учащихся;</w:t>
      </w:r>
    </w:p>
    <w:p w:rsidR="00FD648C" w:rsidRDefault="00FD648C" w:rsidP="00FD6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>• соверше</w:t>
      </w:r>
      <w:r w:rsidR="00064F4D">
        <w:rPr>
          <w:rFonts w:ascii="Times New Roman" w:eastAsia="Newton-Regular" w:hAnsi="Times New Roman"/>
          <w:sz w:val="24"/>
          <w:szCs w:val="24"/>
        </w:rPr>
        <w:t>нствование коммуникативной куль</w:t>
      </w:r>
      <w:r>
        <w:rPr>
          <w:rFonts w:ascii="Times New Roman" w:eastAsia="Newton-Regular" w:hAnsi="Times New Roman"/>
          <w:sz w:val="24"/>
          <w:szCs w:val="24"/>
        </w:rPr>
        <w:t>туры учащихся;</w:t>
      </w:r>
    </w:p>
    <w:p w:rsidR="00FD648C" w:rsidRDefault="00FD648C" w:rsidP="00FD6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>• углубление</w:t>
      </w:r>
      <w:r w:rsidR="00064F4D">
        <w:rPr>
          <w:rFonts w:ascii="Times New Roman" w:eastAsia="Newton-Regular" w:hAnsi="Times New Roman"/>
          <w:sz w:val="24"/>
          <w:szCs w:val="24"/>
        </w:rPr>
        <w:t xml:space="preserve"> и расширение знаний и представ</w:t>
      </w:r>
      <w:r>
        <w:rPr>
          <w:rFonts w:ascii="Times New Roman" w:eastAsia="Newton-Regular" w:hAnsi="Times New Roman"/>
          <w:sz w:val="24"/>
          <w:szCs w:val="24"/>
        </w:rPr>
        <w:t>лений о литературном языке.</w:t>
      </w:r>
    </w:p>
    <w:p w:rsidR="00FD648C" w:rsidRDefault="00FD648C" w:rsidP="00FD6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Воспитывающие:</w:t>
      </w:r>
    </w:p>
    <w:p w:rsidR="00FD648C" w:rsidRDefault="00FD648C" w:rsidP="00FD6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>• воспитание культуры обращения с книгой;</w:t>
      </w:r>
    </w:p>
    <w:p w:rsidR="00FD648C" w:rsidRDefault="00FD648C" w:rsidP="00FD6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>• формирова</w:t>
      </w:r>
      <w:r w:rsidR="00064F4D">
        <w:rPr>
          <w:rFonts w:ascii="Times New Roman" w:eastAsia="Newton-Regular" w:hAnsi="Times New Roman"/>
          <w:sz w:val="24"/>
          <w:szCs w:val="24"/>
        </w:rPr>
        <w:t>ние и развитие у учащихся разно</w:t>
      </w:r>
      <w:r>
        <w:rPr>
          <w:rFonts w:ascii="Times New Roman" w:eastAsia="Newton-Regular" w:hAnsi="Times New Roman"/>
          <w:sz w:val="24"/>
          <w:szCs w:val="24"/>
        </w:rPr>
        <w:t>сторонних интересов, культуры мышления;</w:t>
      </w:r>
    </w:p>
    <w:p w:rsidR="00FD648C" w:rsidRDefault="00FD648C" w:rsidP="00FD6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>• воспитание</w:t>
      </w:r>
      <w:r w:rsidR="00064F4D">
        <w:rPr>
          <w:rFonts w:ascii="Times New Roman" w:eastAsia="Newton-Regular" w:hAnsi="Times New Roman"/>
          <w:sz w:val="24"/>
          <w:szCs w:val="24"/>
        </w:rPr>
        <w:t xml:space="preserve"> любви и уважения к родному язы</w:t>
      </w:r>
      <w:r>
        <w:rPr>
          <w:rFonts w:ascii="Times New Roman" w:eastAsia="Newton-Regular" w:hAnsi="Times New Roman"/>
          <w:sz w:val="24"/>
          <w:szCs w:val="24"/>
        </w:rPr>
        <w:t>ку, интереса к чтению литературы.</w:t>
      </w:r>
    </w:p>
    <w:p w:rsidR="00FD648C" w:rsidRDefault="00FD648C" w:rsidP="00FD6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eastAsia="Newton-Regular" w:hAnsi="Times New Roman"/>
          <w:i/>
          <w:iCs/>
          <w:sz w:val="24"/>
          <w:szCs w:val="24"/>
        </w:rPr>
        <w:t>Развивающие</w:t>
      </w:r>
      <w:r>
        <w:rPr>
          <w:rFonts w:ascii="Times New Roman" w:eastAsia="Newton-Regular" w:hAnsi="Times New Roman"/>
          <w:sz w:val="24"/>
          <w:szCs w:val="24"/>
        </w:rPr>
        <w:t>:</w:t>
      </w:r>
    </w:p>
    <w:p w:rsidR="00FD648C" w:rsidRDefault="00FD648C" w:rsidP="00FD6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>• развивать смекалку и сообразительность;</w:t>
      </w:r>
    </w:p>
    <w:p w:rsidR="00FD648C" w:rsidRDefault="00FD648C" w:rsidP="00FD6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>• приобщать школьников к самостоятельной</w:t>
      </w:r>
      <w:r w:rsidR="00064F4D">
        <w:rPr>
          <w:rFonts w:ascii="Times New Roman" w:eastAsia="Newton-Regular" w:hAnsi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/>
          <w:sz w:val="24"/>
          <w:szCs w:val="24"/>
        </w:rPr>
        <w:t>исследовательской работе;</w:t>
      </w:r>
    </w:p>
    <w:p w:rsidR="00FD648C" w:rsidRDefault="00FD648C" w:rsidP="00FD6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>• развивать у</w:t>
      </w:r>
      <w:r w:rsidR="00064F4D">
        <w:rPr>
          <w:rFonts w:ascii="Times New Roman" w:eastAsia="Newton-Regular" w:hAnsi="Times New Roman"/>
          <w:sz w:val="24"/>
          <w:szCs w:val="24"/>
        </w:rPr>
        <w:t>мение пользоваться разнообразны</w:t>
      </w:r>
      <w:r>
        <w:rPr>
          <w:rFonts w:ascii="Times New Roman" w:eastAsia="Newton-Regular" w:hAnsi="Times New Roman"/>
          <w:sz w:val="24"/>
          <w:szCs w:val="24"/>
        </w:rPr>
        <w:t>ми словарями;</w:t>
      </w:r>
    </w:p>
    <w:p w:rsidR="00FD648C" w:rsidRDefault="00FD648C" w:rsidP="00FD6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>• учить организации личной и коллективной</w:t>
      </w:r>
      <w:r w:rsidR="00064F4D">
        <w:rPr>
          <w:rFonts w:ascii="Times New Roman" w:eastAsia="Newton-Regular" w:hAnsi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/>
          <w:sz w:val="24"/>
          <w:szCs w:val="24"/>
        </w:rPr>
        <w:t>деятельности в работе с книгой.</w:t>
      </w:r>
    </w:p>
    <w:p w:rsidR="00FD648C" w:rsidRDefault="00FD648C" w:rsidP="00FD6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>Программа вн</w:t>
      </w:r>
      <w:r w:rsidR="00064F4D">
        <w:rPr>
          <w:rFonts w:ascii="Times New Roman" w:eastAsia="Newton-Regular" w:hAnsi="Times New Roman"/>
          <w:sz w:val="24"/>
          <w:szCs w:val="24"/>
        </w:rPr>
        <w:t>еурочной деятельности реализует</w:t>
      </w:r>
      <w:r>
        <w:rPr>
          <w:rFonts w:ascii="Times New Roman" w:eastAsia="Newton-Regular" w:hAnsi="Times New Roman"/>
          <w:sz w:val="24"/>
          <w:szCs w:val="24"/>
        </w:rPr>
        <w:t>ся в парадигме системно-</w:t>
      </w:r>
      <w:proofErr w:type="spellStart"/>
      <w:r>
        <w:rPr>
          <w:rFonts w:ascii="Times New Roman" w:eastAsia="Newton-Regular" w:hAnsi="Times New Roman"/>
          <w:sz w:val="24"/>
          <w:szCs w:val="24"/>
        </w:rPr>
        <w:t>деятельностного</w:t>
      </w:r>
      <w:proofErr w:type="spellEnd"/>
      <w:r>
        <w:rPr>
          <w:rFonts w:ascii="Times New Roman" w:eastAsia="Newton-Regular" w:hAnsi="Times New Roman"/>
          <w:sz w:val="24"/>
          <w:szCs w:val="24"/>
        </w:rPr>
        <w:t xml:space="preserve"> подхода,</w:t>
      </w:r>
      <w:r w:rsidR="00064F4D">
        <w:rPr>
          <w:rFonts w:ascii="Times New Roman" w:eastAsia="Newton-Regular" w:hAnsi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/>
          <w:sz w:val="24"/>
          <w:szCs w:val="24"/>
        </w:rPr>
        <w:t>является неотъемлемой частью образовательного</w:t>
      </w:r>
      <w:r w:rsidR="00064F4D">
        <w:rPr>
          <w:rFonts w:ascii="Times New Roman" w:eastAsia="Newton-Regular" w:hAnsi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/>
          <w:sz w:val="24"/>
          <w:szCs w:val="24"/>
        </w:rPr>
        <w:t>процесса и органи</w:t>
      </w:r>
      <w:r w:rsidR="00064F4D">
        <w:rPr>
          <w:rFonts w:ascii="Times New Roman" w:eastAsia="Newton-Regular" w:hAnsi="Times New Roman"/>
          <w:sz w:val="24"/>
          <w:szCs w:val="24"/>
        </w:rPr>
        <w:t>зуется в проектно-исследователь</w:t>
      </w:r>
      <w:r>
        <w:rPr>
          <w:rFonts w:ascii="Times New Roman" w:eastAsia="Newton-Regular" w:hAnsi="Times New Roman"/>
          <w:sz w:val="24"/>
          <w:szCs w:val="24"/>
        </w:rPr>
        <w:t>ском направлении.</w:t>
      </w:r>
    </w:p>
    <w:p w:rsidR="00FD648C" w:rsidRDefault="00FD648C" w:rsidP="00FD6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b/>
          <w:bCs/>
          <w:i/>
          <w:iCs/>
          <w:sz w:val="24"/>
          <w:szCs w:val="24"/>
        </w:rPr>
      </w:pPr>
      <w:r>
        <w:rPr>
          <w:rFonts w:ascii="Times New Roman" w:eastAsia="Newton-Regular" w:hAnsi="Times New Roman"/>
          <w:b/>
          <w:bCs/>
          <w:i/>
          <w:iCs/>
          <w:sz w:val="24"/>
          <w:szCs w:val="24"/>
        </w:rPr>
        <w:t>Принципы реал</w:t>
      </w:r>
      <w:r w:rsidR="00064F4D">
        <w:rPr>
          <w:rFonts w:ascii="Times New Roman" w:eastAsia="Newton-Regular" w:hAnsi="Times New Roman"/>
          <w:b/>
          <w:bCs/>
          <w:i/>
          <w:iCs/>
          <w:sz w:val="24"/>
          <w:szCs w:val="24"/>
        </w:rPr>
        <w:t>изации программы внеурочной дея</w:t>
      </w:r>
      <w:r>
        <w:rPr>
          <w:rFonts w:ascii="Times New Roman" w:eastAsia="Newton-Regular" w:hAnsi="Times New Roman"/>
          <w:b/>
          <w:bCs/>
          <w:i/>
          <w:iCs/>
          <w:sz w:val="24"/>
          <w:szCs w:val="24"/>
        </w:rPr>
        <w:t>тельности:</w:t>
      </w:r>
    </w:p>
    <w:p w:rsidR="00FD648C" w:rsidRDefault="00FD648C" w:rsidP="00FD6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>• непрерывность образования и воспитания</w:t>
      </w:r>
      <w:r w:rsidR="00064F4D">
        <w:rPr>
          <w:rFonts w:ascii="Times New Roman" w:eastAsia="Newton-Regular" w:hAnsi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/>
          <w:sz w:val="24"/>
          <w:szCs w:val="24"/>
        </w:rPr>
        <w:t>личностны</w:t>
      </w:r>
      <w:r w:rsidR="00064F4D">
        <w:rPr>
          <w:rFonts w:ascii="Times New Roman" w:eastAsia="Newton-Regular" w:hAnsi="Times New Roman"/>
          <w:sz w:val="24"/>
          <w:szCs w:val="24"/>
        </w:rPr>
        <w:t>х качеств школьника как механиз</w:t>
      </w:r>
      <w:r>
        <w:rPr>
          <w:rFonts w:ascii="Times New Roman" w:eastAsia="Newton-Regular" w:hAnsi="Times New Roman"/>
          <w:sz w:val="24"/>
          <w:szCs w:val="24"/>
        </w:rPr>
        <w:t xml:space="preserve">ма обеспечения полноты и цельности </w:t>
      </w:r>
      <w:proofErr w:type="spellStart"/>
      <w:r>
        <w:rPr>
          <w:rFonts w:ascii="Times New Roman" w:eastAsia="Newton-Regular" w:hAnsi="Times New Roman"/>
          <w:sz w:val="24"/>
          <w:szCs w:val="24"/>
        </w:rPr>
        <w:t>образо</w:t>
      </w:r>
      <w:proofErr w:type="spellEnd"/>
      <w:r>
        <w:rPr>
          <w:rFonts w:ascii="Times New Roman" w:eastAsia="Newton-Regular" w:hAnsi="Times New Roman"/>
          <w:sz w:val="24"/>
          <w:szCs w:val="24"/>
        </w:rPr>
        <w:t>-</w:t>
      </w:r>
    </w:p>
    <w:p w:rsidR="00FD648C" w:rsidRDefault="00FD648C" w:rsidP="00FD6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sz w:val="24"/>
          <w:szCs w:val="24"/>
        </w:rPr>
      </w:pPr>
      <w:proofErr w:type="spellStart"/>
      <w:r>
        <w:rPr>
          <w:rFonts w:ascii="Times New Roman" w:eastAsia="Newton-Regular" w:hAnsi="Times New Roman"/>
          <w:sz w:val="24"/>
          <w:szCs w:val="24"/>
        </w:rPr>
        <w:t>вательного</w:t>
      </w:r>
      <w:proofErr w:type="spellEnd"/>
      <w:r>
        <w:rPr>
          <w:rFonts w:ascii="Times New Roman" w:eastAsia="Newton-Regular" w:hAnsi="Times New Roman"/>
          <w:sz w:val="24"/>
          <w:szCs w:val="24"/>
        </w:rPr>
        <w:t xml:space="preserve"> и воспитательного процесса;</w:t>
      </w:r>
    </w:p>
    <w:p w:rsidR="00FD648C" w:rsidRDefault="00FD648C" w:rsidP="00FD6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>• признание ученика субъектом собственного</w:t>
      </w:r>
      <w:r w:rsidR="00064F4D">
        <w:rPr>
          <w:rFonts w:ascii="Times New Roman" w:eastAsia="Newton-Regular" w:hAnsi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/>
          <w:sz w:val="24"/>
          <w:szCs w:val="24"/>
        </w:rPr>
        <w:t>воспитани</w:t>
      </w:r>
      <w:r w:rsidR="00064F4D">
        <w:rPr>
          <w:rFonts w:ascii="Times New Roman" w:eastAsia="Newton-Regular" w:hAnsi="Times New Roman"/>
          <w:sz w:val="24"/>
          <w:szCs w:val="24"/>
        </w:rPr>
        <w:t>я наравне с родителями и педаго</w:t>
      </w:r>
      <w:r>
        <w:rPr>
          <w:rFonts w:ascii="Times New Roman" w:eastAsia="Newton-Regular" w:hAnsi="Times New Roman"/>
          <w:sz w:val="24"/>
          <w:szCs w:val="24"/>
        </w:rPr>
        <w:t>гами;</w:t>
      </w:r>
    </w:p>
    <w:p w:rsidR="00FD648C" w:rsidRDefault="00FD648C" w:rsidP="00FD6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>• принцип св</w:t>
      </w:r>
      <w:r w:rsidR="00064F4D">
        <w:rPr>
          <w:rFonts w:ascii="Times New Roman" w:eastAsia="Newton-Regular" w:hAnsi="Times New Roman"/>
          <w:sz w:val="24"/>
          <w:szCs w:val="24"/>
        </w:rPr>
        <w:t>язи обучения и воспитания с жиз</w:t>
      </w:r>
      <w:r>
        <w:rPr>
          <w:rFonts w:ascii="Times New Roman" w:eastAsia="Newton-Regular" w:hAnsi="Times New Roman"/>
          <w:sz w:val="24"/>
          <w:szCs w:val="24"/>
        </w:rPr>
        <w:t>нью;</w:t>
      </w:r>
    </w:p>
    <w:p w:rsidR="00FD648C" w:rsidRDefault="00FD648C" w:rsidP="00FD6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>• принцип</w:t>
      </w:r>
      <w:r w:rsidR="00064F4D">
        <w:rPr>
          <w:rFonts w:ascii="Times New Roman" w:eastAsia="Newton-Regular" w:hAnsi="Times New Roman"/>
          <w:sz w:val="24"/>
          <w:szCs w:val="24"/>
        </w:rPr>
        <w:t xml:space="preserve"> коммуникативной активности уча</w:t>
      </w:r>
      <w:r>
        <w:rPr>
          <w:rFonts w:ascii="Times New Roman" w:eastAsia="Newton-Regular" w:hAnsi="Times New Roman"/>
          <w:sz w:val="24"/>
          <w:szCs w:val="24"/>
        </w:rPr>
        <w:t>щихся в пр</w:t>
      </w:r>
      <w:r w:rsidR="00064F4D">
        <w:rPr>
          <w:rFonts w:ascii="Times New Roman" w:eastAsia="Newton-Regular" w:hAnsi="Times New Roman"/>
          <w:sz w:val="24"/>
          <w:szCs w:val="24"/>
        </w:rPr>
        <w:t>актической (творческой, исследо</w:t>
      </w:r>
      <w:r>
        <w:rPr>
          <w:rFonts w:ascii="Times New Roman" w:eastAsia="Newton-Regular" w:hAnsi="Times New Roman"/>
          <w:sz w:val="24"/>
          <w:szCs w:val="24"/>
        </w:rPr>
        <w:t>вательской) деятельности;</w:t>
      </w:r>
    </w:p>
    <w:p w:rsidR="00FD648C" w:rsidRDefault="00FD648C" w:rsidP="00FD6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>• принцип уч</w:t>
      </w:r>
      <w:r w:rsidR="00064F4D">
        <w:rPr>
          <w:rFonts w:ascii="Times New Roman" w:eastAsia="Newton-Regular" w:hAnsi="Times New Roman"/>
          <w:sz w:val="24"/>
          <w:szCs w:val="24"/>
        </w:rPr>
        <w:t>ета возрастных особенностей уча</w:t>
      </w:r>
      <w:r>
        <w:rPr>
          <w:rFonts w:ascii="Times New Roman" w:eastAsia="Newton-Regular" w:hAnsi="Times New Roman"/>
          <w:sz w:val="24"/>
          <w:szCs w:val="24"/>
        </w:rPr>
        <w:t>щихся;</w:t>
      </w:r>
    </w:p>
    <w:p w:rsidR="00FD648C" w:rsidRDefault="00FD648C" w:rsidP="00FD6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>• принцип сочетания коллективных, групповых</w:t>
      </w:r>
      <w:r w:rsidR="00064F4D">
        <w:rPr>
          <w:rFonts w:ascii="Times New Roman" w:eastAsia="Newton-Regular" w:hAnsi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/>
          <w:sz w:val="24"/>
          <w:szCs w:val="24"/>
        </w:rPr>
        <w:t>и индивидуальных форм работы.</w:t>
      </w:r>
    </w:p>
    <w:p w:rsidR="00FD648C" w:rsidRDefault="00FD648C" w:rsidP="00FD6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>Программа ориентирована на формирование</w:t>
      </w:r>
      <w:r w:rsidR="00064F4D">
        <w:rPr>
          <w:rFonts w:ascii="Times New Roman" w:eastAsia="Newton-Regular" w:hAnsi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/>
          <w:sz w:val="24"/>
          <w:szCs w:val="24"/>
        </w:rPr>
        <w:t>личностных, мет</w:t>
      </w:r>
      <w:r w:rsidR="00064F4D">
        <w:rPr>
          <w:rFonts w:ascii="Times New Roman" w:eastAsia="Newton-Regular" w:hAnsi="Times New Roman"/>
          <w:sz w:val="24"/>
          <w:szCs w:val="24"/>
        </w:rPr>
        <w:t>апредметных и предметных резуль</w:t>
      </w:r>
      <w:r>
        <w:rPr>
          <w:rFonts w:ascii="Times New Roman" w:eastAsia="Newton-Regular" w:hAnsi="Times New Roman"/>
          <w:sz w:val="24"/>
          <w:szCs w:val="24"/>
        </w:rPr>
        <w:t>татов школьников.</w:t>
      </w:r>
    </w:p>
    <w:p w:rsidR="00FD648C" w:rsidRDefault="00FD648C" w:rsidP="0055708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55708B" w:rsidRDefault="0055708B" w:rsidP="0055708B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Место кружка «Русское слово» в учебном плане</w:t>
      </w:r>
    </w:p>
    <w:p w:rsidR="0055708B" w:rsidRDefault="00CC3E75" w:rsidP="0055708B">
      <w:pPr>
        <w:shd w:val="clear" w:color="auto" w:fill="FFFFFF"/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2</w:t>
      </w:r>
      <w:r w:rsidR="0055708B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  <w:r w:rsidR="0055708B">
        <w:rPr>
          <w:rFonts w:ascii="Times New Roman" w:hAnsi="Times New Roman"/>
          <w:sz w:val="24"/>
          <w:szCs w:val="24"/>
        </w:rPr>
        <w:t xml:space="preserve"> в неделю в рамках внеурочной деятельности, предусмотренной ФГОС </w:t>
      </w:r>
    </w:p>
    <w:p w:rsidR="0055708B" w:rsidRDefault="0055708B" w:rsidP="0055708B">
      <w:pPr>
        <w:shd w:val="clear" w:color="auto" w:fill="FFFFFF"/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(</w:t>
      </w:r>
      <w:r w:rsidR="003C4EB7">
        <w:rPr>
          <w:rFonts w:ascii="Times New Roman" w:hAnsi="Times New Roman"/>
          <w:sz w:val="24"/>
          <w:szCs w:val="24"/>
        </w:rPr>
        <w:t>70 часов</w:t>
      </w:r>
      <w:r w:rsidR="00CC3E75">
        <w:rPr>
          <w:rFonts w:ascii="Times New Roman" w:hAnsi="Times New Roman"/>
          <w:sz w:val="24"/>
          <w:szCs w:val="24"/>
        </w:rPr>
        <w:t xml:space="preserve"> в год – 2</w:t>
      </w:r>
      <w:r>
        <w:rPr>
          <w:rFonts w:ascii="Times New Roman" w:hAnsi="Times New Roman"/>
          <w:sz w:val="24"/>
          <w:szCs w:val="24"/>
        </w:rPr>
        <w:t>час</w:t>
      </w:r>
      <w:r w:rsidR="00CC3E7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в неделю)</w:t>
      </w:r>
    </w:p>
    <w:p w:rsidR="0055708B" w:rsidRDefault="0055708B" w:rsidP="0055708B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Методические особенности организации занятий</w:t>
      </w:r>
    </w:p>
    <w:p w:rsidR="009A2E2C" w:rsidRPr="009A2E2C" w:rsidRDefault="009A2E2C" w:rsidP="009A2E2C">
      <w:pPr>
        <w:jc w:val="right"/>
        <w:rPr>
          <w:rFonts w:ascii="Times New Roman" w:hAnsi="Times New Roman"/>
          <w:sz w:val="24"/>
          <w:szCs w:val="24"/>
        </w:rPr>
      </w:pPr>
    </w:p>
    <w:p w:rsidR="0055708B" w:rsidRDefault="0055708B" w:rsidP="0055708B">
      <w:pPr>
        <w:pStyle w:val="a6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Методы и приемы организации деятельности учащихся на занятиях ориентированы на развитие художественного мышления и воображения, навыков самоконтроля, а также познавательной активности.</w:t>
      </w:r>
    </w:p>
    <w:p w:rsidR="0055708B" w:rsidRDefault="0055708B" w:rsidP="0055708B">
      <w:pPr>
        <w:pStyle w:val="a6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Задания носят не оценочный, а обучающий и развивающий характер, поэтому основное внимание обращается на развитие и совершенствование художественного вкуса, литературной речи и личностных качеств ученика, которые важны для формирования полноценной, самостоятельно мыслящей личности.</w:t>
      </w:r>
    </w:p>
    <w:p w:rsidR="0055708B" w:rsidRDefault="0055708B" w:rsidP="0055708B">
      <w:pPr>
        <w:pStyle w:val="a6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Ряд занятий проводится во Дворце книги совместно с библиотекарем и лицейском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Информационном  центре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D4AD9" w:rsidRPr="00CD4AD9" w:rsidRDefault="0055708B" w:rsidP="0055708B">
      <w:pPr>
        <w:pStyle w:val="a6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Занятия строятся на смене видов деятельности, интерактивных видах работы, что делает их динамичными, насыщенными и интересными для</w:t>
      </w:r>
      <w:r w:rsidR="002F7D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учащихся.</w:t>
      </w:r>
    </w:p>
    <w:p w:rsidR="00FF4F26" w:rsidRPr="00FF4F26" w:rsidRDefault="0055708B" w:rsidP="0055708B">
      <w:pPr>
        <w:pStyle w:val="a6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4AD9">
        <w:rPr>
          <w:rStyle w:val="a4"/>
          <w:lang w:val="ru-RU"/>
        </w:rPr>
        <w:t>Формы работы</w:t>
      </w:r>
      <w:r w:rsidR="00CD4AD9">
        <w:rPr>
          <w:lang w:val="ru-RU"/>
        </w:rPr>
        <w:t>: изучение теории</w:t>
      </w:r>
      <w:r w:rsidRPr="00CD4AD9">
        <w:rPr>
          <w:lang w:val="ru-RU"/>
        </w:rPr>
        <w:t xml:space="preserve"> и практические занятия, сочетание групповой и индивидуальной форм работы.</w:t>
      </w:r>
    </w:p>
    <w:p w:rsidR="0055708B" w:rsidRPr="00FF4F26" w:rsidRDefault="0055708B" w:rsidP="0055708B">
      <w:pPr>
        <w:pStyle w:val="a6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Style w:val="a4"/>
        </w:rPr>
        <w:t>Методы</w:t>
      </w:r>
      <w:proofErr w:type="spellEnd"/>
      <w:r>
        <w:rPr>
          <w:rStyle w:val="a4"/>
        </w:rPr>
        <w:t xml:space="preserve"> и </w:t>
      </w:r>
      <w:proofErr w:type="spellStart"/>
      <w:r>
        <w:rPr>
          <w:rStyle w:val="a4"/>
        </w:rPr>
        <w:t>приемы</w:t>
      </w:r>
      <w:proofErr w:type="spellEnd"/>
      <w:r>
        <w:rPr>
          <w:rStyle w:val="a4"/>
        </w:rPr>
        <w:t>:</w:t>
      </w:r>
      <w:r>
        <w:t xml:space="preserve"> </w:t>
      </w:r>
    </w:p>
    <w:p w:rsidR="0055708B" w:rsidRDefault="0055708B" w:rsidP="005570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лекция;</w:t>
      </w:r>
    </w:p>
    <w:p w:rsidR="0055708B" w:rsidRDefault="0055708B" w:rsidP="005570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беседа;</w:t>
      </w:r>
    </w:p>
    <w:p w:rsidR="0055708B" w:rsidRDefault="0055708B" w:rsidP="005570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исследование;</w:t>
      </w:r>
    </w:p>
    <w:p w:rsidR="0055708B" w:rsidRDefault="0055708B" w:rsidP="005570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наблюдение;</w:t>
      </w:r>
    </w:p>
    <w:p w:rsidR="0055708B" w:rsidRDefault="0055708B" w:rsidP="005570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работа со словарями;</w:t>
      </w:r>
    </w:p>
    <w:p w:rsidR="0055708B" w:rsidRDefault="0055708B" w:rsidP="005570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дискуссия;</w:t>
      </w:r>
    </w:p>
    <w:p w:rsidR="0055708B" w:rsidRDefault="0055708B" w:rsidP="005570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проект;</w:t>
      </w:r>
    </w:p>
    <w:p w:rsidR="0055708B" w:rsidRDefault="0055708B" w:rsidP="005570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сопоставление и анализ.</w:t>
      </w:r>
    </w:p>
    <w:p w:rsidR="0055708B" w:rsidRDefault="0055708B" w:rsidP="0055708B">
      <w:pPr>
        <w:pStyle w:val="a5"/>
      </w:pPr>
      <w:r>
        <w:rPr>
          <w:rStyle w:val="a4"/>
        </w:rPr>
        <w:t>Виды деятельности учащихся:</w:t>
      </w:r>
      <w:r>
        <w:t xml:space="preserve"> </w:t>
      </w:r>
    </w:p>
    <w:p w:rsidR="0055708B" w:rsidRDefault="0055708B" w:rsidP="005570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сжатие исходного текста;</w:t>
      </w:r>
    </w:p>
    <w:p w:rsidR="0055708B" w:rsidRDefault="0055708B" w:rsidP="005570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редактирование текста;</w:t>
      </w:r>
    </w:p>
    <w:p w:rsidR="0055708B" w:rsidRDefault="0055708B" w:rsidP="005570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составление текста по образцу;</w:t>
      </w:r>
    </w:p>
    <w:p w:rsidR="0055708B" w:rsidRDefault="0055708B" w:rsidP="005570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составление обрамлений к рассказу;</w:t>
      </w:r>
    </w:p>
    <w:p w:rsidR="0055708B" w:rsidRDefault="0055708B" w:rsidP="005570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восстановление частей текста;</w:t>
      </w:r>
    </w:p>
    <w:p w:rsidR="0055708B" w:rsidRDefault="0055708B" w:rsidP="005570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составление устных и письменных высказываний на лингвистическую тему;</w:t>
      </w:r>
    </w:p>
    <w:p w:rsidR="0055708B" w:rsidRDefault="0055708B" w:rsidP="005570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анализ текста художественного и публицистического стилей;</w:t>
      </w:r>
    </w:p>
    <w:p w:rsidR="0055708B" w:rsidRDefault="0055708B" w:rsidP="005570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конспектирование, составление тезисов;</w:t>
      </w:r>
    </w:p>
    <w:p w:rsidR="0055708B" w:rsidRDefault="0055708B" w:rsidP="005570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работа с научной и публицистической литературой;</w:t>
      </w:r>
    </w:p>
    <w:p w:rsidR="0055708B" w:rsidRDefault="0055708B" w:rsidP="005570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составление схем, таблиц, алгоритмов. </w:t>
      </w:r>
    </w:p>
    <w:p w:rsidR="0055708B" w:rsidRDefault="0055708B" w:rsidP="0055708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Планируемые результаты</w:t>
      </w:r>
    </w:p>
    <w:p w:rsidR="0055708B" w:rsidRDefault="0055708B" w:rsidP="0055708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708B" w:rsidRPr="00DD3F77" w:rsidRDefault="0055708B" w:rsidP="00DD3F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4"/>
          <w:szCs w:val="24"/>
        </w:rPr>
      </w:pPr>
      <w:r w:rsidRPr="00DD3F77">
        <w:rPr>
          <w:rFonts w:ascii="Times New Roman" w:hAnsi="Times New Roman"/>
          <w:bCs/>
          <w:sz w:val="24"/>
          <w:szCs w:val="24"/>
        </w:rPr>
        <w:t xml:space="preserve">В результате изучения курса учащиеся </w:t>
      </w:r>
    </w:p>
    <w:p w:rsidR="0055708B" w:rsidRDefault="0055708B" w:rsidP="0055708B">
      <w:pPr>
        <w:numPr>
          <w:ilvl w:val="0"/>
          <w:numId w:val="4"/>
        </w:numPr>
        <w:tabs>
          <w:tab w:val="left" w:pos="8647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получат новые знания из области лингвистики и литературоведения;</w:t>
      </w:r>
    </w:p>
    <w:p w:rsidR="0055708B" w:rsidRDefault="0055708B" w:rsidP="0055708B">
      <w:pPr>
        <w:numPr>
          <w:ilvl w:val="0"/>
          <w:numId w:val="4"/>
        </w:numPr>
        <w:tabs>
          <w:tab w:val="left" w:pos="8647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овладеют умением анализировать текст и высказывать свою собственную точку зрения на проблему, поставленную в данном тексте;</w:t>
      </w:r>
    </w:p>
    <w:p w:rsidR="0055708B" w:rsidRDefault="0055708B" w:rsidP="0055708B">
      <w:pPr>
        <w:numPr>
          <w:ilvl w:val="0"/>
          <w:numId w:val="4"/>
        </w:numPr>
        <w:tabs>
          <w:tab w:val="left" w:pos="8647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вести беседу и давать отзыв о прочитанном тексте;</w:t>
      </w:r>
    </w:p>
    <w:p w:rsidR="0055708B" w:rsidRDefault="0055708B" w:rsidP="0055708B">
      <w:pPr>
        <w:numPr>
          <w:ilvl w:val="0"/>
          <w:numId w:val="4"/>
        </w:numPr>
        <w:tabs>
          <w:tab w:val="left" w:pos="8647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научатся работать над сжатием исходного текста;</w:t>
      </w:r>
    </w:p>
    <w:p w:rsidR="0055708B" w:rsidRDefault="0055708B" w:rsidP="0055708B">
      <w:pPr>
        <w:numPr>
          <w:ilvl w:val="0"/>
          <w:numId w:val="4"/>
        </w:numPr>
        <w:tabs>
          <w:tab w:val="left" w:pos="8647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смогут проводить различные виды анализа текста</w:t>
      </w:r>
    </w:p>
    <w:p w:rsidR="0055708B" w:rsidRDefault="0055708B" w:rsidP="005570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процессе реализации программа предполагает формирование у учащихся:</w:t>
      </w:r>
    </w:p>
    <w:p w:rsidR="0055708B" w:rsidRDefault="0055708B" w:rsidP="002F7D9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потребности в систематическом чтении как средстве познания мира и самого себя;</w:t>
      </w:r>
    </w:p>
    <w:p w:rsidR="0055708B" w:rsidRDefault="0055708B" w:rsidP="002F7D9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умений эмоционально отзываться на прочитанное, высказывать свою точку зрения и уважать мнение собеседника;</w:t>
      </w:r>
    </w:p>
    <w:p w:rsidR="0055708B" w:rsidRDefault="0055708B" w:rsidP="002F7D9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учебной самостоятельности и познавательного интереса;</w:t>
      </w:r>
    </w:p>
    <w:p w:rsidR="0055708B" w:rsidRDefault="0055708B" w:rsidP="002F7D9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умения вести диалог в различных коммуникативных ситуациях, соблюдая правила речевого этикета, участвовать в диалоге при обсуждении прослушанного (прочитанного) произведения;</w:t>
      </w:r>
    </w:p>
    <w:p w:rsidR="0055708B" w:rsidRDefault="0055708B" w:rsidP="002F7D9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умений передавать содержание текста по плану, составлять небольшие тексты;</w:t>
      </w:r>
    </w:p>
    <w:p w:rsidR="0055708B" w:rsidRDefault="0055708B" w:rsidP="002F7D9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умений работать с алгоритмами основных учебных действий по анализу и интерпретации художественных произведений; </w:t>
      </w:r>
    </w:p>
    <w:p w:rsidR="0055708B" w:rsidRPr="00DD3F77" w:rsidRDefault="0055708B" w:rsidP="002F7D9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понимания  значимости</w:t>
      </w:r>
      <w:proofErr w:type="gramEnd"/>
      <w:r>
        <w:rPr>
          <w:rFonts w:ascii="Times New Roman" w:hAnsi="Times New Roman"/>
          <w:sz w:val="24"/>
          <w:szCs w:val="24"/>
        </w:rPr>
        <w:t xml:space="preserve"> работы в группе. </w:t>
      </w:r>
    </w:p>
    <w:p w:rsidR="00DD3F77" w:rsidRPr="00DD3F77" w:rsidRDefault="00DD3F77" w:rsidP="00DD3F7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u w:val="single"/>
        </w:rPr>
      </w:pPr>
    </w:p>
    <w:p w:rsidR="00DD3F77" w:rsidRDefault="00DD3F77" w:rsidP="00DD3F7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Личностные результаты</w:t>
      </w:r>
      <w:r w:rsidR="002F7D90">
        <w:rPr>
          <w:rFonts w:ascii="Times New Roman" w:hAnsi="Times New Roman"/>
          <w:sz w:val="24"/>
          <w:szCs w:val="24"/>
        </w:rPr>
        <w:t>:</w:t>
      </w:r>
    </w:p>
    <w:p w:rsidR="002F7D90" w:rsidRPr="002B4382" w:rsidRDefault="002F7D90" w:rsidP="002F7D90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ru-RU"/>
        </w:rPr>
      </w:pPr>
      <w:r w:rsidRPr="002B4382">
        <w:rPr>
          <w:rFonts w:ascii="Times New Roman" w:hAnsi="Times New Roman"/>
          <w:sz w:val="24"/>
          <w:szCs w:val="24"/>
          <w:lang w:val="ru-RU"/>
        </w:rPr>
        <w:t xml:space="preserve">понимание русского языка как одной из основных национально-культурных ценностей русского народа; </w:t>
      </w:r>
    </w:p>
    <w:p w:rsidR="002F7D90" w:rsidRPr="002B4382" w:rsidRDefault="002F7D90" w:rsidP="002F7D90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ru-RU"/>
        </w:rPr>
      </w:pPr>
      <w:r w:rsidRPr="002B4382">
        <w:rPr>
          <w:rFonts w:ascii="Times New Roman" w:hAnsi="Times New Roman"/>
          <w:sz w:val="24"/>
          <w:szCs w:val="24"/>
          <w:lang w:val="ru-RU"/>
        </w:rPr>
        <w:t>понимание определяющей роли родного языка в развитии интеллектуальных, творческих способностей и моральных качеств личности;</w:t>
      </w:r>
    </w:p>
    <w:p w:rsidR="002F7D90" w:rsidRPr="002B4382" w:rsidRDefault="002F7D90" w:rsidP="002F7D90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ru-RU"/>
        </w:rPr>
      </w:pPr>
      <w:r w:rsidRPr="002B4382">
        <w:rPr>
          <w:rFonts w:ascii="Times New Roman" w:hAnsi="Times New Roman"/>
          <w:sz w:val="24"/>
          <w:szCs w:val="24"/>
          <w:lang w:val="ru-RU"/>
        </w:rPr>
        <w:t>осознание эстетической ценности русского языка; уважительное отношение к родному языку, гордость за него;</w:t>
      </w:r>
    </w:p>
    <w:p w:rsidR="002F7D90" w:rsidRPr="002B4382" w:rsidRDefault="002F7D90" w:rsidP="002F7D90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ru-RU"/>
        </w:rPr>
      </w:pPr>
      <w:r w:rsidRPr="002B4382">
        <w:rPr>
          <w:rFonts w:ascii="Times New Roman" w:hAnsi="Times New Roman"/>
          <w:sz w:val="24"/>
          <w:szCs w:val="24"/>
          <w:lang w:val="ru-RU"/>
        </w:rPr>
        <w:t xml:space="preserve"> потребность сохранить чистоту русского языка как явления национальной культуры;</w:t>
      </w:r>
    </w:p>
    <w:p w:rsidR="002F7D90" w:rsidRPr="002B4382" w:rsidRDefault="002F7D90" w:rsidP="002F7D90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ru-RU"/>
        </w:rPr>
      </w:pPr>
      <w:r w:rsidRPr="002B4382">
        <w:rPr>
          <w:rFonts w:ascii="Times New Roman" w:hAnsi="Times New Roman"/>
          <w:sz w:val="24"/>
          <w:szCs w:val="24"/>
          <w:lang w:val="ru-RU"/>
        </w:rPr>
        <w:t xml:space="preserve">стремление к речевому самосовершенствованию; </w:t>
      </w:r>
    </w:p>
    <w:p w:rsidR="002F7D90" w:rsidRPr="002B4382" w:rsidRDefault="002F7D90" w:rsidP="002F7D90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ru-RU"/>
        </w:rPr>
      </w:pPr>
      <w:r w:rsidRPr="002B4382">
        <w:rPr>
          <w:rFonts w:ascii="Times New Roman" w:hAnsi="Times New Roman"/>
          <w:sz w:val="24"/>
          <w:szCs w:val="24"/>
          <w:lang w:val="ru-RU"/>
        </w:rPr>
        <w:t xml:space="preserve">достаточный объем словарного запаса и усвоенных лексических, фразеологических средств для свободного выражения мыслей и чувств в процессе речевого общения; </w:t>
      </w:r>
    </w:p>
    <w:p w:rsidR="002F7D90" w:rsidRDefault="002F7D90" w:rsidP="002F7D90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ru-RU"/>
        </w:rPr>
      </w:pPr>
      <w:r w:rsidRPr="002B4382">
        <w:rPr>
          <w:rFonts w:ascii="Times New Roman" w:hAnsi="Times New Roman"/>
          <w:sz w:val="24"/>
          <w:szCs w:val="24"/>
          <w:lang w:val="ru-RU"/>
        </w:rPr>
        <w:t>способность к самооценке на основе наблюдения за собственной речью.</w:t>
      </w:r>
    </w:p>
    <w:p w:rsidR="00670220" w:rsidRPr="00FF4F26" w:rsidRDefault="00670220" w:rsidP="00FF4F2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iCs/>
          <w:sz w:val="24"/>
          <w:szCs w:val="24"/>
        </w:rPr>
      </w:pPr>
      <w:r w:rsidRPr="00670220">
        <w:rPr>
          <w:rFonts w:ascii="Times New Roman" w:eastAsiaTheme="minorHAnsi" w:hAnsi="Times New Roman"/>
          <w:bCs/>
          <w:iCs/>
          <w:sz w:val="24"/>
          <w:szCs w:val="24"/>
        </w:rPr>
        <w:t>Главным рез</w:t>
      </w:r>
      <w:r w:rsidR="00FF4F26">
        <w:rPr>
          <w:rFonts w:ascii="Times New Roman" w:eastAsiaTheme="minorHAnsi" w:hAnsi="Times New Roman"/>
          <w:bCs/>
          <w:iCs/>
          <w:sz w:val="24"/>
          <w:szCs w:val="24"/>
        </w:rPr>
        <w:t>ультатом реализации рабочей прог</w:t>
      </w:r>
      <w:r w:rsidRPr="00670220">
        <w:rPr>
          <w:rFonts w:ascii="Times New Roman" w:eastAsiaTheme="minorHAnsi" w:hAnsi="Times New Roman"/>
          <w:bCs/>
          <w:iCs/>
          <w:sz w:val="24"/>
          <w:szCs w:val="24"/>
        </w:rPr>
        <w:t>раммы внеурочной деятельности должно стать</w:t>
      </w:r>
      <w:r w:rsidR="00FF4F26">
        <w:rPr>
          <w:rFonts w:ascii="Times New Roman" w:eastAsiaTheme="minorHAnsi" w:hAnsi="Times New Roman"/>
          <w:bCs/>
          <w:iCs/>
          <w:sz w:val="24"/>
          <w:szCs w:val="24"/>
        </w:rPr>
        <w:t xml:space="preserve"> </w:t>
      </w:r>
      <w:r w:rsidRPr="00670220">
        <w:rPr>
          <w:rFonts w:ascii="Times New Roman" w:eastAsiaTheme="minorHAnsi" w:hAnsi="Times New Roman"/>
          <w:bCs/>
          <w:iCs/>
          <w:sz w:val="24"/>
          <w:szCs w:val="24"/>
        </w:rPr>
        <w:t xml:space="preserve">создание ситуации для </w:t>
      </w:r>
      <w:r w:rsidR="00FF4F26">
        <w:rPr>
          <w:rFonts w:ascii="Times New Roman" w:eastAsiaTheme="minorHAnsi" w:hAnsi="Times New Roman"/>
          <w:bCs/>
          <w:iCs/>
          <w:sz w:val="24"/>
          <w:szCs w:val="24"/>
        </w:rPr>
        <w:t xml:space="preserve">творческой </w:t>
      </w:r>
      <w:r w:rsidRPr="00670220">
        <w:rPr>
          <w:rFonts w:ascii="Times New Roman" w:eastAsiaTheme="minorHAnsi" w:hAnsi="Times New Roman"/>
          <w:bCs/>
          <w:iCs/>
          <w:sz w:val="24"/>
          <w:szCs w:val="24"/>
        </w:rPr>
        <w:t>самореализации</w:t>
      </w:r>
      <w:r w:rsidR="00FF4F26">
        <w:rPr>
          <w:rFonts w:ascii="Times New Roman" w:eastAsiaTheme="minorHAnsi" w:hAnsi="Times New Roman"/>
          <w:bCs/>
          <w:iCs/>
          <w:sz w:val="24"/>
          <w:szCs w:val="24"/>
        </w:rPr>
        <w:t xml:space="preserve"> </w:t>
      </w:r>
      <w:r w:rsidRPr="00FF4F26">
        <w:rPr>
          <w:rFonts w:ascii="Times New Roman" w:eastAsiaTheme="minorHAnsi" w:hAnsi="Times New Roman"/>
          <w:bCs/>
          <w:iCs/>
          <w:sz w:val="24"/>
          <w:szCs w:val="24"/>
        </w:rPr>
        <w:t>учащегося.</w:t>
      </w:r>
    </w:p>
    <w:p w:rsidR="0055708B" w:rsidRDefault="0055708B" w:rsidP="0055708B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55708B" w:rsidRDefault="0055708B" w:rsidP="0055708B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Данный курс не предполагает наличия контрольных работ и контрольных материалов.</w:t>
      </w:r>
    </w:p>
    <w:p w:rsidR="0055708B" w:rsidRDefault="0055708B" w:rsidP="0055708B">
      <w:pPr>
        <w:pStyle w:val="a5"/>
      </w:pPr>
      <w:r>
        <w:rPr>
          <w:rStyle w:val="a4"/>
        </w:rPr>
        <w:t>Содержание программы</w:t>
      </w:r>
    </w:p>
    <w:p w:rsidR="0055708B" w:rsidRDefault="0055708B" w:rsidP="0055708B">
      <w:pPr>
        <w:pStyle w:val="a5"/>
      </w:pPr>
      <w:r>
        <w:rPr>
          <w:rStyle w:val="a3"/>
        </w:rPr>
        <w:t xml:space="preserve">1. Язык </w:t>
      </w:r>
      <w:r w:rsidR="00CC3E75">
        <w:rPr>
          <w:rStyle w:val="a3"/>
        </w:rPr>
        <w:t>и речь (10</w:t>
      </w:r>
      <w:r>
        <w:rPr>
          <w:rStyle w:val="a3"/>
        </w:rPr>
        <w:t xml:space="preserve"> ч.)</w:t>
      </w:r>
    </w:p>
    <w:p w:rsidR="0055708B" w:rsidRDefault="0055708B" w:rsidP="0055708B">
      <w:pPr>
        <w:pStyle w:val="a5"/>
      </w:pPr>
      <w:r>
        <w:t xml:space="preserve">Язык и речь. Почему человек умеет говорить. Русский язык среди других языков мира. Изобразительные возможности языка. Речь устная и письменная. Монолог. Диалог. </w:t>
      </w:r>
      <w:proofErr w:type="spellStart"/>
      <w:r>
        <w:t>Полилог</w:t>
      </w:r>
      <w:proofErr w:type="spellEnd"/>
      <w:r>
        <w:t>.</w:t>
      </w:r>
    </w:p>
    <w:p w:rsidR="0055708B" w:rsidRDefault="00CC3E75" w:rsidP="0055708B">
      <w:pPr>
        <w:pStyle w:val="a5"/>
      </w:pPr>
      <w:r>
        <w:rPr>
          <w:rStyle w:val="a3"/>
        </w:rPr>
        <w:t>2. Единицы языка (5</w:t>
      </w:r>
      <w:r w:rsidR="0055708B">
        <w:rPr>
          <w:rStyle w:val="a3"/>
        </w:rPr>
        <w:t xml:space="preserve"> ч.)</w:t>
      </w:r>
    </w:p>
    <w:p w:rsidR="0055708B" w:rsidRDefault="0055708B" w:rsidP="0055708B">
      <w:pPr>
        <w:pStyle w:val="a5"/>
      </w:pPr>
      <w:r>
        <w:t>Слово как универсальная единица языка. Прямое и переносное значение слов. Виды переносных значений. Предложение как единица языка. Слова-предложения и их роль в тексте.</w:t>
      </w:r>
    </w:p>
    <w:p w:rsidR="0055708B" w:rsidRDefault="0055708B" w:rsidP="0055708B">
      <w:pPr>
        <w:pStyle w:val="a5"/>
      </w:pPr>
      <w:r>
        <w:rPr>
          <w:rStyle w:val="a3"/>
        </w:rPr>
        <w:t>3.</w:t>
      </w:r>
      <w:r w:rsidR="00CC3E75">
        <w:rPr>
          <w:rStyle w:val="a3"/>
        </w:rPr>
        <w:t xml:space="preserve"> </w:t>
      </w:r>
      <w:r w:rsidR="007B68B8">
        <w:rPr>
          <w:rStyle w:val="a3"/>
        </w:rPr>
        <w:t>Текст и его основные понятия (11</w:t>
      </w:r>
      <w:r>
        <w:rPr>
          <w:rStyle w:val="a3"/>
        </w:rPr>
        <w:t xml:space="preserve"> ч.)</w:t>
      </w:r>
    </w:p>
    <w:p w:rsidR="0055708B" w:rsidRDefault="0055708B" w:rsidP="0055708B">
      <w:pPr>
        <w:pStyle w:val="a5"/>
      </w:pPr>
      <w:r>
        <w:t xml:space="preserve">Текст. Тема текста. </w:t>
      </w:r>
      <w:proofErr w:type="spellStart"/>
      <w:r>
        <w:t>Микротема</w:t>
      </w:r>
      <w:proofErr w:type="spellEnd"/>
      <w:r>
        <w:t xml:space="preserve"> и абзац.  Темы широкие и узкие. Основная мысль. Контекст. Подтекст. </w:t>
      </w:r>
      <w:proofErr w:type="spellStart"/>
      <w:r>
        <w:t>Затекст</w:t>
      </w:r>
      <w:proofErr w:type="spellEnd"/>
      <w:r>
        <w:t xml:space="preserve">. Проблема. Средства связи предложений в тексте. Типы связи. Цепная и параллельная связь. Интонация и логическое ударение. Смысловая связь. </w:t>
      </w:r>
    </w:p>
    <w:p w:rsidR="0055708B" w:rsidRDefault="0055708B" w:rsidP="0055708B">
      <w:pPr>
        <w:pStyle w:val="a5"/>
      </w:pPr>
      <w:r>
        <w:rPr>
          <w:rStyle w:val="a3"/>
        </w:rPr>
        <w:t>4. Стили речи (</w:t>
      </w:r>
      <w:r w:rsidR="007B68B8">
        <w:rPr>
          <w:rStyle w:val="a3"/>
        </w:rPr>
        <w:t>30</w:t>
      </w:r>
      <w:r w:rsidR="00CC3E75">
        <w:rPr>
          <w:rStyle w:val="a3"/>
        </w:rPr>
        <w:t xml:space="preserve"> </w:t>
      </w:r>
      <w:r>
        <w:rPr>
          <w:rStyle w:val="a3"/>
        </w:rPr>
        <w:t>ч.)</w:t>
      </w:r>
      <w:r>
        <w:t xml:space="preserve"> </w:t>
      </w:r>
    </w:p>
    <w:p w:rsidR="0055708B" w:rsidRDefault="0055708B" w:rsidP="0055708B">
      <w:pPr>
        <w:pStyle w:val="a5"/>
      </w:pPr>
      <w:r>
        <w:lastRenderedPageBreak/>
        <w:t xml:space="preserve">Разговорный, </w:t>
      </w:r>
      <w:r w:rsidR="00D51300">
        <w:t>о</w:t>
      </w:r>
      <w:r>
        <w:t xml:space="preserve">фициально-деловой, публицистический, научный, художественный стили и их особенности. </w:t>
      </w:r>
      <w:r>
        <w:br/>
        <w:t xml:space="preserve">Публицистический стиль. Его структура. Анализ текста публицистического стиля. Проблема и аргументы в текстах публицистического характера. Сочинение-рецензия по тексту публицистического стиля. </w:t>
      </w:r>
      <w:r>
        <w:br/>
        <w:t>Художественный стиль речи и его структура. Основная мысль в художественном тексте. Сжатие текста художественного стиля. Составление текста по образцу. Сочинение-рассуждение по художественному тексту. Рецензия на написанное произведение.</w:t>
      </w:r>
      <w:r>
        <w:br/>
        <w:t>Изобразительно-выразительные средства языка в тексте: фонетические, лексические, морфологические, синтаксические, стилистические.</w:t>
      </w:r>
      <w:r>
        <w:br/>
        <w:t>Научный стиль речи и его структура. Термины в научном стиле речи. Составление высказывания на лингвистическую тему. Типы речи.</w:t>
      </w:r>
      <w:r>
        <w:br/>
        <w:t>Повествование, описание, рассуждение. Тексты смешанного типа. Сочинение-повествование. Сочинение-описание. Сочинение-рассуждение.</w:t>
      </w:r>
    </w:p>
    <w:p w:rsidR="0055708B" w:rsidRDefault="00CC3E75" w:rsidP="0055708B">
      <w:pPr>
        <w:pStyle w:val="a5"/>
      </w:pPr>
      <w:r>
        <w:rPr>
          <w:rStyle w:val="a3"/>
        </w:rPr>
        <w:t>5</w:t>
      </w:r>
      <w:r w:rsidR="003C4EB7">
        <w:rPr>
          <w:rStyle w:val="a3"/>
        </w:rPr>
        <w:t>. Система работы над текстом (1</w:t>
      </w:r>
      <w:r w:rsidR="004614F5">
        <w:rPr>
          <w:rStyle w:val="a3"/>
        </w:rPr>
        <w:t>6</w:t>
      </w:r>
      <w:r w:rsidR="0055708B">
        <w:rPr>
          <w:rStyle w:val="a3"/>
        </w:rPr>
        <w:t xml:space="preserve"> ч.)</w:t>
      </w:r>
    </w:p>
    <w:p w:rsidR="0055708B" w:rsidRDefault="0055708B" w:rsidP="0055708B">
      <w:pPr>
        <w:pStyle w:val="a5"/>
      </w:pPr>
      <w:r>
        <w:t>Виды анализа прозаического текста. Лингвистический анализ.</w:t>
      </w:r>
      <w:r>
        <w:br/>
        <w:t>Анализ поэтического текста. Сравнительно-сопоставительный анализ. Лексико-семантический анализ. Анализ произведения в контексте. Система работы над анализом текста. Конспектирование.</w:t>
      </w:r>
      <w:r w:rsidR="00563CBC">
        <w:t xml:space="preserve"> Составление тезисов.</w:t>
      </w:r>
      <w:r>
        <w:t xml:space="preserve"> Аннотирование. Редактирование.</w:t>
      </w:r>
    </w:p>
    <w:p w:rsidR="0055708B" w:rsidRDefault="0055708B" w:rsidP="0055708B">
      <w:pPr>
        <w:pStyle w:val="a5"/>
      </w:pPr>
      <w:r>
        <w:rPr>
          <w:rStyle w:val="a4"/>
        </w:rPr>
        <w:t xml:space="preserve">Литература для учителя: </w:t>
      </w:r>
    </w:p>
    <w:p w:rsidR="0055708B" w:rsidRDefault="0055708B" w:rsidP="005570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>
        <w:rPr>
          <w:rStyle w:val="a3"/>
        </w:rPr>
        <w:t>Антонова Е.С.</w:t>
      </w:r>
      <w:r>
        <w:rPr>
          <w:rFonts w:ascii="Times New Roman" w:hAnsi="Times New Roman"/>
        </w:rPr>
        <w:t xml:space="preserve"> Тайна текста. Методические рекомендации к рабочей тетради для развития речи учащихся 7-9 классов. – М., 2001.</w:t>
      </w:r>
    </w:p>
    <w:p w:rsidR="0055708B" w:rsidRDefault="0055708B" w:rsidP="005570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>
        <w:rPr>
          <w:rStyle w:val="a3"/>
        </w:rPr>
        <w:t xml:space="preserve">Анненков В.И. </w:t>
      </w:r>
      <w:r>
        <w:rPr>
          <w:rFonts w:ascii="Times New Roman" w:hAnsi="Times New Roman"/>
        </w:rPr>
        <w:t>Анализ художественного произведения. – М., 1987.</w:t>
      </w:r>
    </w:p>
    <w:p w:rsidR="0055708B" w:rsidRDefault="0055708B" w:rsidP="005570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>
        <w:rPr>
          <w:rStyle w:val="a3"/>
        </w:rPr>
        <w:t>Виноградов В.В.</w:t>
      </w:r>
      <w:r>
        <w:rPr>
          <w:rFonts w:ascii="Times New Roman" w:hAnsi="Times New Roman"/>
        </w:rPr>
        <w:t xml:space="preserve"> Стилистика. Теория поэтической речи. Поэтика. – М.,1963.</w:t>
      </w:r>
    </w:p>
    <w:p w:rsidR="0055708B" w:rsidRDefault="0055708B" w:rsidP="005570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>
        <w:rPr>
          <w:rStyle w:val="a3"/>
        </w:rPr>
        <w:t>Кожина М.Н.</w:t>
      </w:r>
      <w:r>
        <w:rPr>
          <w:rFonts w:ascii="Times New Roman" w:hAnsi="Times New Roman"/>
        </w:rPr>
        <w:t xml:space="preserve"> Стилистика русского языка. – М.,1977.</w:t>
      </w:r>
    </w:p>
    <w:p w:rsidR="0055708B" w:rsidRDefault="0055708B" w:rsidP="005570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>
        <w:rPr>
          <w:rStyle w:val="a3"/>
        </w:rPr>
        <w:t>Купина Н.А.</w:t>
      </w:r>
      <w:r>
        <w:rPr>
          <w:rFonts w:ascii="Times New Roman" w:hAnsi="Times New Roman"/>
        </w:rPr>
        <w:t xml:space="preserve"> Лингвистический анализ художественного текста. – М.,1980.</w:t>
      </w:r>
    </w:p>
    <w:p w:rsidR="0055708B" w:rsidRDefault="0055708B" w:rsidP="005570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>
        <w:rPr>
          <w:rStyle w:val="a3"/>
        </w:rPr>
        <w:t>Львова С.И.</w:t>
      </w:r>
      <w:r>
        <w:rPr>
          <w:rFonts w:ascii="Times New Roman" w:hAnsi="Times New Roman"/>
        </w:rPr>
        <w:t xml:space="preserve"> Уроки словесности в 7-9 классах: программа, планирование, материалы к урокам. – М.,1996.</w:t>
      </w:r>
    </w:p>
    <w:p w:rsidR="0055708B" w:rsidRDefault="00563CBC" w:rsidP="005570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>
        <w:rPr>
          <w:rStyle w:val="a3"/>
        </w:rPr>
        <w:t>Мещеряков</w:t>
      </w:r>
      <w:r w:rsidR="0055708B">
        <w:rPr>
          <w:rStyle w:val="a3"/>
        </w:rPr>
        <w:t xml:space="preserve"> В.Н.</w:t>
      </w:r>
      <w:r w:rsidR="0055708B">
        <w:rPr>
          <w:rFonts w:ascii="Times New Roman" w:hAnsi="Times New Roman"/>
        </w:rPr>
        <w:t xml:space="preserve"> Основы школьного </w:t>
      </w:r>
      <w:proofErr w:type="spellStart"/>
      <w:proofErr w:type="gramStart"/>
      <w:r w:rsidR="0055708B">
        <w:rPr>
          <w:rFonts w:ascii="Times New Roman" w:hAnsi="Times New Roman"/>
        </w:rPr>
        <w:t>речеведения</w:t>
      </w:r>
      <w:proofErr w:type="spellEnd"/>
      <w:r w:rsidR="0055708B">
        <w:rPr>
          <w:rFonts w:ascii="Times New Roman" w:hAnsi="Times New Roman"/>
        </w:rPr>
        <w:t>.–</w:t>
      </w:r>
      <w:proofErr w:type="gramEnd"/>
      <w:r w:rsidR="0055708B">
        <w:rPr>
          <w:rFonts w:ascii="Times New Roman" w:hAnsi="Times New Roman"/>
        </w:rPr>
        <w:t xml:space="preserve"> М., 2004.</w:t>
      </w:r>
    </w:p>
    <w:p w:rsidR="0055708B" w:rsidRDefault="0055708B" w:rsidP="005570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>
        <w:rPr>
          <w:rStyle w:val="a3"/>
        </w:rPr>
        <w:t>Черем</w:t>
      </w:r>
      <w:r w:rsidR="00956BC9">
        <w:rPr>
          <w:rStyle w:val="a3"/>
        </w:rPr>
        <w:t>и</w:t>
      </w:r>
      <w:r>
        <w:rPr>
          <w:rStyle w:val="a3"/>
        </w:rPr>
        <w:t>сина-</w:t>
      </w:r>
      <w:proofErr w:type="spellStart"/>
      <w:r>
        <w:rPr>
          <w:rStyle w:val="a3"/>
        </w:rPr>
        <w:t>Ениколопова</w:t>
      </w:r>
      <w:proofErr w:type="spellEnd"/>
      <w:r>
        <w:rPr>
          <w:rStyle w:val="a3"/>
        </w:rPr>
        <w:t xml:space="preserve"> Н.В.</w:t>
      </w:r>
      <w:r>
        <w:rPr>
          <w:rFonts w:ascii="Times New Roman" w:hAnsi="Times New Roman"/>
        </w:rPr>
        <w:t xml:space="preserve"> Законы и правила русской интонации. – М.,1999.</w:t>
      </w:r>
    </w:p>
    <w:p w:rsidR="0055708B" w:rsidRDefault="0055708B" w:rsidP="0055708B">
      <w:pPr>
        <w:pStyle w:val="a5"/>
      </w:pPr>
      <w:r>
        <w:rPr>
          <w:rStyle w:val="a4"/>
        </w:rPr>
        <w:t>Литература для учащихся:</w:t>
      </w:r>
      <w:r>
        <w:t xml:space="preserve"> </w:t>
      </w:r>
    </w:p>
    <w:p w:rsidR="0055708B" w:rsidRDefault="0055708B" w:rsidP="005570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>
        <w:rPr>
          <w:rStyle w:val="a3"/>
        </w:rPr>
        <w:t xml:space="preserve">Антонова Е.С. </w:t>
      </w:r>
      <w:r>
        <w:rPr>
          <w:rFonts w:ascii="Times New Roman" w:hAnsi="Times New Roman"/>
        </w:rPr>
        <w:t>Тайна текста. Рабочая тетрадь по развитию речи для учащихся 7-9 классов. – М., 2009</w:t>
      </w:r>
    </w:p>
    <w:p w:rsidR="0055708B" w:rsidRDefault="0055708B" w:rsidP="005570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>
        <w:rPr>
          <w:rStyle w:val="a3"/>
        </w:rPr>
        <w:t>Горшков А.И.</w:t>
      </w:r>
      <w:r>
        <w:rPr>
          <w:rFonts w:ascii="Times New Roman" w:hAnsi="Times New Roman"/>
        </w:rPr>
        <w:t xml:space="preserve"> Все богатство, сила и гибкость нашего языка (</w:t>
      </w:r>
      <w:proofErr w:type="spellStart"/>
      <w:r>
        <w:rPr>
          <w:rFonts w:ascii="Times New Roman" w:hAnsi="Times New Roman"/>
        </w:rPr>
        <w:t>А.С.Пушкин</w:t>
      </w:r>
      <w:proofErr w:type="spellEnd"/>
      <w:r>
        <w:rPr>
          <w:rFonts w:ascii="Times New Roman" w:hAnsi="Times New Roman"/>
        </w:rPr>
        <w:t xml:space="preserve"> в </w:t>
      </w:r>
      <w:proofErr w:type="gramStart"/>
      <w:r>
        <w:rPr>
          <w:rFonts w:ascii="Times New Roman" w:hAnsi="Times New Roman"/>
        </w:rPr>
        <w:t>истории  русского</w:t>
      </w:r>
      <w:proofErr w:type="gramEnd"/>
      <w:r>
        <w:rPr>
          <w:rFonts w:ascii="Times New Roman" w:hAnsi="Times New Roman"/>
        </w:rPr>
        <w:t>  языка). – М., 1992.</w:t>
      </w:r>
    </w:p>
    <w:p w:rsidR="0055708B" w:rsidRDefault="0055708B" w:rsidP="005570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>
        <w:rPr>
          <w:rStyle w:val="a3"/>
        </w:rPr>
        <w:t>Горшков А.И.</w:t>
      </w:r>
      <w:r>
        <w:rPr>
          <w:rFonts w:ascii="Times New Roman" w:hAnsi="Times New Roman"/>
        </w:rPr>
        <w:t xml:space="preserve"> Русская словесность: От слова к словесности. – М.,1995.</w:t>
      </w:r>
    </w:p>
    <w:p w:rsidR="0055708B" w:rsidRDefault="0055708B" w:rsidP="005570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proofErr w:type="spellStart"/>
      <w:r>
        <w:rPr>
          <w:rStyle w:val="a3"/>
        </w:rPr>
        <w:t>Граник</w:t>
      </w:r>
      <w:proofErr w:type="spellEnd"/>
      <w:r>
        <w:rPr>
          <w:rStyle w:val="a3"/>
        </w:rPr>
        <w:t xml:space="preserve"> Г.Г., Бондаренко С.М.</w:t>
      </w:r>
      <w:r>
        <w:rPr>
          <w:rFonts w:ascii="Times New Roman" w:hAnsi="Times New Roman"/>
        </w:rPr>
        <w:t xml:space="preserve"> Секреты пунктуации. – М., 1986.</w:t>
      </w:r>
    </w:p>
    <w:p w:rsidR="0055708B" w:rsidRDefault="0055708B" w:rsidP="005570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>
        <w:rPr>
          <w:rStyle w:val="a3"/>
        </w:rPr>
        <w:t>Журавлев А.П.</w:t>
      </w:r>
      <w:r>
        <w:rPr>
          <w:rFonts w:ascii="Times New Roman" w:hAnsi="Times New Roman"/>
        </w:rPr>
        <w:t xml:space="preserve"> Звук и смысл. – М., 1991.</w:t>
      </w:r>
    </w:p>
    <w:p w:rsidR="0055708B" w:rsidRDefault="0055708B" w:rsidP="005570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>
        <w:rPr>
          <w:rStyle w:val="a3"/>
        </w:rPr>
        <w:t>Мокиенко В.М.</w:t>
      </w:r>
      <w:r>
        <w:rPr>
          <w:rFonts w:ascii="Times New Roman" w:hAnsi="Times New Roman"/>
        </w:rPr>
        <w:t xml:space="preserve"> Образы русской речи. – Л., 1986.</w:t>
      </w:r>
    </w:p>
    <w:p w:rsidR="0055708B" w:rsidRDefault="0055708B" w:rsidP="005570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proofErr w:type="spellStart"/>
      <w:r>
        <w:rPr>
          <w:rStyle w:val="a3"/>
        </w:rPr>
        <w:t>Солганик</w:t>
      </w:r>
      <w:proofErr w:type="spellEnd"/>
      <w:r>
        <w:rPr>
          <w:rStyle w:val="a3"/>
        </w:rPr>
        <w:t xml:space="preserve"> Г.Я. </w:t>
      </w:r>
      <w:r>
        <w:rPr>
          <w:rFonts w:ascii="Times New Roman" w:hAnsi="Times New Roman"/>
        </w:rPr>
        <w:t>От слова к тексту. – М.,1993.</w:t>
      </w:r>
    </w:p>
    <w:p w:rsidR="0055708B" w:rsidRDefault="0055708B" w:rsidP="005570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proofErr w:type="spellStart"/>
      <w:r>
        <w:rPr>
          <w:rStyle w:val="a3"/>
        </w:rPr>
        <w:t>Шанский</w:t>
      </w:r>
      <w:proofErr w:type="spellEnd"/>
      <w:r>
        <w:rPr>
          <w:rStyle w:val="a3"/>
        </w:rPr>
        <w:t xml:space="preserve"> Н.М.</w:t>
      </w:r>
      <w:r>
        <w:rPr>
          <w:rFonts w:ascii="Times New Roman" w:hAnsi="Times New Roman"/>
        </w:rPr>
        <w:t xml:space="preserve"> Художественный текст под лингвистическим микроскопом. – М., 1986.</w:t>
      </w:r>
    </w:p>
    <w:p w:rsidR="0055708B" w:rsidRDefault="0055708B" w:rsidP="0055708B">
      <w:pPr>
        <w:pStyle w:val="a5"/>
      </w:pPr>
      <w:r>
        <w:rPr>
          <w:rStyle w:val="a4"/>
        </w:rPr>
        <w:t>Словари:</w:t>
      </w:r>
      <w:r>
        <w:t xml:space="preserve"> </w:t>
      </w:r>
    </w:p>
    <w:p w:rsidR="0055708B" w:rsidRDefault="0055708B" w:rsidP="0055708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proofErr w:type="spellStart"/>
      <w:r>
        <w:rPr>
          <w:rStyle w:val="a3"/>
        </w:rPr>
        <w:t>Горбачевич</w:t>
      </w:r>
      <w:proofErr w:type="spellEnd"/>
      <w:r>
        <w:rPr>
          <w:rStyle w:val="a3"/>
        </w:rPr>
        <w:t xml:space="preserve"> К.С.</w:t>
      </w:r>
      <w:r>
        <w:rPr>
          <w:rFonts w:ascii="Times New Roman" w:hAnsi="Times New Roman"/>
        </w:rPr>
        <w:t xml:space="preserve"> Словарь сравнений и сравнительных оборотов в русском языке. – М., 2004.</w:t>
      </w:r>
    </w:p>
    <w:p w:rsidR="0055708B" w:rsidRDefault="0055708B" w:rsidP="0055708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proofErr w:type="spellStart"/>
      <w:r>
        <w:rPr>
          <w:rStyle w:val="a3"/>
        </w:rPr>
        <w:t>Горбачевич</w:t>
      </w:r>
      <w:proofErr w:type="spellEnd"/>
      <w:r>
        <w:rPr>
          <w:rStyle w:val="a3"/>
        </w:rPr>
        <w:t xml:space="preserve"> К.С.</w:t>
      </w:r>
      <w:r>
        <w:rPr>
          <w:rFonts w:ascii="Times New Roman" w:hAnsi="Times New Roman"/>
        </w:rPr>
        <w:t xml:space="preserve"> Словарь эпитетов русского языка. – СПб., 2001.</w:t>
      </w:r>
    </w:p>
    <w:p w:rsidR="0055708B" w:rsidRDefault="0055708B" w:rsidP="0055708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>
        <w:rPr>
          <w:rStyle w:val="a3"/>
        </w:rPr>
        <w:t>Квятковский А.П.</w:t>
      </w:r>
      <w:r>
        <w:rPr>
          <w:rFonts w:ascii="Times New Roman" w:hAnsi="Times New Roman"/>
        </w:rPr>
        <w:t xml:space="preserve"> Школьный поэтический словарь. – М.,1998.</w:t>
      </w:r>
    </w:p>
    <w:p w:rsidR="0055708B" w:rsidRDefault="0055708B" w:rsidP="0055708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Энциклопедический словарь юного филолога. / сост. М.В. Панов. – М., 1984</w:t>
      </w:r>
    </w:p>
    <w:p w:rsidR="0099195B" w:rsidRDefault="0099195B" w:rsidP="0055708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Орфоэпический словарь </w:t>
      </w:r>
      <w:r w:rsidR="004341A2">
        <w:rPr>
          <w:rFonts w:ascii="Times New Roman" w:hAnsi="Times New Roman"/>
        </w:rPr>
        <w:t xml:space="preserve">русского языка. </w:t>
      </w:r>
      <w:r w:rsidR="00CD3ADA">
        <w:rPr>
          <w:rFonts w:ascii="Times New Roman" w:hAnsi="Times New Roman"/>
        </w:rPr>
        <w:t xml:space="preserve">Произношение, ударение, грамматические формы. Под </w:t>
      </w:r>
      <w:proofErr w:type="spellStart"/>
      <w:r w:rsidR="00CD3ADA">
        <w:rPr>
          <w:rFonts w:ascii="Times New Roman" w:hAnsi="Times New Roman"/>
        </w:rPr>
        <w:t>ред</w:t>
      </w:r>
      <w:proofErr w:type="spellEnd"/>
      <w:r w:rsidR="00CD3ADA">
        <w:rPr>
          <w:rFonts w:ascii="Times New Roman" w:hAnsi="Times New Roman"/>
        </w:rPr>
        <w:t xml:space="preserve"> </w:t>
      </w:r>
      <w:proofErr w:type="spellStart"/>
      <w:r w:rsidR="00CD3ADA">
        <w:rPr>
          <w:rFonts w:ascii="Times New Roman" w:hAnsi="Times New Roman"/>
        </w:rPr>
        <w:t>Р.И.Аванесова</w:t>
      </w:r>
      <w:proofErr w:type="spellEnd"/>
      <w:r w:rsidR="00CD3ADA">
        <w:rPr>
          <w:rFonts w:ascii="Times New Roman" w:hAnsi="Times New Roman"/>
        </w:rPr>
        <w:t xml:space="preserve">. - М.: </w:t>
      </w:r>
      <w:proofErr w:type="spellStart"/>
      <w:r w:rsidR="00CD3ADA">
        <w:rPr>
          <w:rFonts w:ascii="Times New Roman" w:hAnsi="Times New Roman"/>
        </w:rPr>
        <w:t>Рус.яз</w:t>
      </w:r>
      <w:proofErr w:type="spellEnd"/>
      <w:r w:rsidR="00CD3ADA">
        <w:rPr>
          <w:rFonts w:ascii="Times New Roman" w:hAnsi="Times New Roman"/>
        </w:rPr>
        <w:t>., 1989, 688 с.</w:t>
      </w:r>
    </w:p>
    <w:p w:rsidR="00CD3ADA" w:rsidRDefault="00CD3ADA" w:rsidP="0055708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proofErr w:type="spellStart"/>
      <w:r w:rsidRPr="00C13FFA">
        <w:rPr>
          <w:rFonts w:ascii="Times New Roman" w:hAnsi="Times New Roman"/>
          <w:i/>
        </w:rPr>
        <w:t>Бирих</w:t>
      </w:r>
      <w:proofErr w:type="spellEnd"/>
      <w:r w:rsidRPr="00C13FFA">
        <w:rPr>
          <w:rFonts w:ascii="Times New Roman" w:hAnsi="Times New Roman"/>
          <w:i/>
        </w:rPr>
        <w:t xml:space="preserve"> А.К. и др.</w:t>
      </w:r>
      <w:r>
        <w:rPr>
          <w:rFonts w:ascii="Times New Roman" w:hAnsi="Times New Roman"/>
        </w:rPr>
        <w:t xml:space="preserve"> </w:t>
      </w:r>
      <w:r w:rsidR="00DE7F75"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ловарь фразеологических синонимов русского языка. – </w:t>
      </w:r>
      <w:proofErr w:type="gramStart"/>
      <w:r>
        <w:rPr>
          <w:rFonts w:ascii="Times New Roman" w:hAnsi="Times New Roman"/>
        </w:rPr>
        <w:t>М,:</w:t>
      </w:r>
      <w:proofErr w:type="gramEnd"/>
      <w:r>
        <w:rPr>
          <w:rFonts w:ascii="Times New Roman" w:hAnsi="Times New Roman"/>
        </w:rPr>
        <w:t xml:space="preserve"> АСТ-ПРЕСС-КНИГА, 2009. 448 с.</w:t>
      </w:r>
    </w:p>
    <w:p w:rsidR="00DE7F75" w:rsidRDefault="00DE7F75" w:rsidP="0055708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DE7F75">
        <w:rPr>
          <w:rFonts w:ascii="Times New Roman" w:hAnsi="Times New Roman"/>
          <w:i/>
        </w:rPr>
        <w:t>Бабенко Л.Г. и др</w:t>
      </w:r>
      <w:r>
        <w:rPr>
          <w:rFonts w:ascii="Times New Roman" w:hAnsi="Times New Roman"/>
        </w:rPr>
        <w:t xml:space="preserve">. Большой толковый словарь синонимов русской речи. - </w:t>
      </w:r>
      <w:proofErr w:type="gramStart"/>
      <w:r w:rsidRPr="00DE7F75">
        <w:rPr>
          <w:rFonts w:ascii="Times New Roman" w:hAnsi="Times New Roman"/>
        </w:rPr>
        <w:t>М,:</w:t>
      </w:r>
      <w:proofErr w:type="gramEnd"/>
      <w:r w:rsidRPr="00DE7F75">
        <w:rPr>
          <w:rFonts w:ascii="Times New Roman" w:hAnsi="Times New Roman"/>
        </w:rPr>
        <w:t xml:space="preserve"> АСТ-ПРЕСС-КНИГА, 2009. </w:t>
      </w:r>
      <w:r>
        <w:rPr>
          <w:rFonts w:ascii="Times New Roman" w:hAnsi="Times New Roman"/>
        </w:rPr>
        <w:t>784</w:t>
      </w:r>
      <w:r w:rsidRPr="00DE7F75">
        <w:rPr>
          <w:rFonts w:ascii="Times New Roman" w:hAnsi="Times New Roman"/>
        </w:rPr>
        <w:t xml:space="preserve"> с.</w:t>
      </w:r>
    </w:p>
    <w:p w:rsidR="00DE7F75" w:rsidRDefault="00DE7F75" w:rsidP="0055708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proofErr w:type="spellStart"/>
      <w:r w:rsidRPr="00DE7F75">
        <w:rPr>
          <w:rFonts w:ascii="Times New Roman" w:hAnsi="Times New Roman"/>
          <w:i/>
        </w:rPr>
        <w:t>Солганик</w:t>
      </w:r>
      <w:proofErr w:type="spellEnd"/>
      <w:r w:rsidRPr="00DE7F75">
        <w:rPr>
          <w:rFonts w:ascii="Times New Roman" w:hAnsi="Times New Roman"/>
          <w:i/>
        </w:rPr>
        <w:t xml:space="preserve"> Г.Я.</w:t>
      </w:r>
      <w:r>
        <w:rPr>
          <w:rFonts w:ascii="Times New Roman" w:hAnsi="Times New Roman"/>
        </w:rPr>
        <w:t xml:space="preserve"> Толковый словарь. Язык газеты, радио, телевидения. – М.: АСТ-</w:t>
      </w:r>
      <w:proofErr w:type="spellStart"/>
      <w:r>
        <w:rPr>
          <w:rFonts w:ascii="Times New Roman" w:hAnsi="Times New Roman"/>
        </w:rPr>
        <w:t>Астрель</w:t>
      </w:r>
      <w:proofErr w:type="spellEnd"/>
      <w:r>
        <w:rPr>
          <w:rFonts w:ascii="Times New Roman" w:hAnsi="Times New Roman"/>
        </w:rPr>
        <w:t>, 2008, 749 с.</w:t>
      </w:r>
    </w:p>
    <w:p w:rsidR="009A2E2C" w:rsidRDefault="005437E9" w:rsidP="005437E9">
      <w:pPr>
        <w:spacing w:before="100" w:beforeAutospacing="1" w:after="100" w:afterAutospacing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</w:t>
      </w:r>
    </w:p>
    <w:p w:rsidR="009A2E2C" w:rsidRDefault="009A2E2C" w:rsidP="005437E9">
      <w:pPr>
        <w:spacing w:before="100" w:beforeAutospacing="1" w:after="100" w:afterAutospacing="1"/>
        <w:rPr>
          <w:rFonts w:ascii="Times New Roman" w:hAnsi="Times New Roman"/>
        </w:rPr>
      </w:pPr>
    </w:p>
    <w:p w:rsidR="009A2E2C" w:rsidRDefault="009A2E2C" w:rsidP="005437E9">
      <w:pPr>
        <w:spacing w:before="100" w:beforeAutospacing="1" w:after="100" w:afterAutospacing="1"/>
        <w:rPr>
          <w:rFonts w:ascii="Times New Roman" w:hAnsi="Times New Roman"/>
        </w:rPr>
      </w:pPr>
    </w:p>
    <w:p w:rsidR="0005731B" w:rsidRDefault="0005731B" w:rsidP="005437E9">
      <w:pPr>
        <w:spacing w:before="100" w:beforeAutospacing="1" w:after="100" w:afterAutospacing="1"/>
        <w:rPr>
          <w:rFonts w:ascii="Times New Roman" w:hAnsi="Times New Roman"/>
        </w:rPr>
      </w:pPr>
    </w:p>
    <w:p w:rsidR="0005731B" w:rsidRDefault="0005731B" w:rsidP="005437E9">
      <w:pPr>
        <w:spacing w:before="100" w:beforeAutospacing="1" w:after="100" w:afterAutospacing="1"/>
        <w:rPr>
          <w:rFonts w:ascii="Times New Roman" w:hAnsi="Times New Roman"/>
        </w:rPr>
      </w:pPr>
    </w:p>
    <w:p w:rsidR="0005731B" w:rsidRDefault="0005731B" w:rsidP="005437E9">
      <w:pPr>
        <w:spacing w:before="100" w:beforeAutospacing="1" w:after="100" w:afterAutospacing="1"/>
        <w:rPr>
          <w:rFonts w:ascii="Times New Roman" w:hAnsi="Times New Roman"/>
        </w:rPr>
      </w:pPr>
    </w:p>
    <w:p w:rsidR="0005731B" w:rsidRDefault="0005731B" w:rsidP="005437E9">
      <w:pPr>
        <w:spacing w:before="100" w:beforeAutospacing="1" w:after="100" w:afterAutospacing="1"/>
        <w:rPr>
          <w:rFonts w:ascii="Times New Roman" w:hAnsi="Times New Roman"/>
        </w:rPr>
      </w:pPr>
    </w:p>
    <w:p w:rsidR="0005731B" w:rsidRDefault="0005731B" w:rsidP="005437E9">
      <w:pPr>
        <w:spacing w:before="100" w:beforeAutospacing="1" w:after="100" w:afterAutospacing="1"/>
        <w:rPr>
          <w:rFonts w:ascii="Times New Roman" w:hAnsi="Times New Roman"/>
        </w:rPr>
      </w:pPr>
    </w:p>
    <w:p w:rsidR="0005731B" w:rsidRDefault="0005731B" w:rsidP="005437E9">
      <w:pPr>
        <w:spacing w:before="100" w:beforeAutospacing="1" w:after="100" w:afterAutospacing="1"/>
        <w:rPr>
          <w:rFonts w:ascii="Times New Roman" w:hAnsi="Times New Roman"/>
        </w:rPr>
      </w:pPr>
    </w:p>
    <w:p w:rsidR="0005731B" w:rsidRDefault="0005731B" w:rsidP="005437E9">
      <w:pPr>
        <w:spacing w:before="100" w:beforeAutospacing="1" w:after="100" w:afterAutospacing="1"/>
        <w:rPr>
          <w:rFonts w:ascii="Times New Roman" w:hAnsi="Times New Roman"/>
        </w:rPr>
      </w:pPr>
    </w:p>
    <w:p w:rsidR="0005731B" w:rsidRDefault="0005731B" w:rsidP="005437E9">
      <w:pPr>
        <w:spacing w:before="100" w:beforeAutospacing="1" w:after="100" w:afterAutospacing="1"/>
        <w:rPr>
          <w:rFonts w:ascii="Times New Roman" w:hAnsi="Times New Roman"/>
        </w:rPr>
      </w:pPr>
    </w:p>
    <w:p w:rsidR="0005731B" w:rsidRDefault="0005731B" w:rsidP="005437E9">
      <w:pPr>
        <w:spacing w:before="100" w:beforeAutospacing="1" w:after="100" w:afterAutospacing="1"/>
        <w:rPr>
          <w:rFonts w:ascii="Times New Roman" w:hAnsi="Times New Roman"/>
        </w:rPr>
      </w:pPr>
    </w:p>
    <w:p w:rsidR="0005731B" w:rsidRDefault="0005731B" w:rsidP="005437E9">
      <w:pPr>
        <w:spacing w:before="100" w:beforeAutospacing="1" w:after="100" w:afterAutospacing="1"/>
        <w:rPr>
          <w:rFonts w:ascii="Times New Roman" w:hAnsi="Times New Roman"/>
        </w:rPr>
      </w:pPr>
    </w:p>
    <w:p w:rsidR="0005731B" w:rsidRDefault="0005731B" w:rsidP="005437E9">
      <w:pPr>
        <w:spacing w:before="100" w:beforeAutospacing="1" w:after="100" w:afterAutospacing="1"/>
        <w:rPr>
          <w:rFonts w:ascii="Times New Roman" w:hAnsi="Times New Roman"/>
        </w:rPr>
      </w:pPr>
    </w:p>
    <w:p w:rsidR="0005731B" w:rsidRDefault="0005731B" w:rsidP="005437E9">
      <w:pPr>
        <w:spacing w:before="100" w:beforeAutospacing="1" w:after="100" w:afterAutospacing="1"/>
        <w:rPr>
          <w:rFonts w:ascii="Times New Roman" w:hAnsi="Times New Roman"/>
        </w:rPr>
      </w:pPr>
    </w:p>
    <w:p w:rsidR="0005731B" w:rsidRDefault="0005731B" w:rsidP="005437E9">
      <w:pPr>
        <w:spacing w:before="100" w:beforeAutospacing="1" w:after="100" w:afterAutospacing="1"/>
        <w:rPr>
          <w:rFonts w:ascii="Times New Roman" w:hAnsi="Times New Roman"/>
        </w:rPr>
      </w:pPr>
    </w:p>
    <w:p w:rsidR="0005731B" w:rsidRDefault="0005731B" w:rsidP="005437E9">
      <w:pPr>
        <w:spacing w:before="100" w:beforeAutospacing="1" w:after="100" w:afterAutospacing="1"/>
        <w:rPr>
          <w:rFonts w:ascii="Times New Roman" w:hAnsi="Times New Roman"/>
        </w:rPr>
      </w:pPr>
    </w:p>
    <w:p w:rsidR="0005731B" w:rsidRDefault="0005731B" w:rsidP="005437E9">
      <w:pPr>
        <w:spacing w:before="100" w:beforeAutospacing="1" w:after="100" w:afterAutospacing="1"/>
        <w:rPr>
          <w:rFonts w:ascii="Times New Roman" w:hAnsi="Times New Roman"/>
        </w:rPr>
      </w:pPr>
    </w:p>
    <w:p w:rsidR="0005731B" w:rsidRDefault="0005731B" w:rsidP="005437E9">
      <w:pPr>
        <w:spacing w:before="100" w:beforeAutospacing="1" w:after="100" w:afterAutospacing="1"/>
        <w:rPr>
          <w:rFonts w:ascii="Times New Roman" w:hAnsi="Times New Roman"/>
        </w:rPr>
      </w:pPr>
    </w:p>
    <w:p w:rsidR="0005731B" w:rsidRDefault="0005731B" w:rsidP="005437E9">
      <w:pPr>
        <w:spacing w:before="100" w:beforeAutospacing="1" w:after="100" w:afterAutospacing="1"/>
        <w:rPr>
          <w:rFonts w:ascii="Times New Roman" w:hAnsi="Times New Roman"/>
        </w:rPr>
      </w:pPr>
    </w:p>
    <w:p w:rsidR="0005731B" w:rsidRDefault="0005731B" w:rsidP="005437E9">
      <w:pPr>
        <w:spacing w:before="100" w:beforeAutospacing="1" w:after="100" w:afterAutospacing="1"/>
        <w:rPr>
          <w:rFonts w:ascii="Times New Roman" w:hAnsi="Times New Roman"/>
        </w:rPr>
      </w:pPr>
    </w:p>
    <w:p w:rsidR="009A2E2C" w:rsidRDefault="009A2E2C" w:rsidP="005437E9">
      <w:pPr>
        <w:spacing w:before="100" w:beforeAutospacing="1" w:after="100" w:afterAutospacing="1"/>
        <w:rPr>
          <w:rFonts w:ascii="Times New Roman" w:hAnsi="Times New Roman"/>
        </w:rPr>
      </w:pPr>
    </w:p>
    <w:p w:rsidR="009A2E2C" w:rsidRDefault="009A2E2C" w:rsidP="005437E9">
      <w:pPr>
        <w:spacing w:before="100" w:beforeAutospacing="1" w:after="100" w:afterAutospacing="1"/>
        <w:rPr>
          <w:rFonts w:ascii="Times New Roman" w:hAnsi="Times New Roman"/>
        </w:rPr>
      </w:pPr>
    </w:p>
    <w:p w:rsidR="009A2E2C" w:rsidRDefault="009A2E2C" w:rsidP="005437E9">
      <w:pPr>
        <w:spacing w:before="100" w:beforeAutospacing="1" w:after="100" w:afterAutospacing="1"/>
        <w:rPr>
          <w:rFonts w:ascii="Times New Roman" w:hAnsi="Times New Roman"/>
        </w:rPr>
      </w:pPr>
    </w:p>
    <w:p w:rsidR="0055708B" w:rsidRDefault="0055708B" w:rsidP="009A2E2C">
      <w:pPr>
        <w:spacing w:before="100" w:beforeAutospacing="1" w:after="100" w:afterAutospacing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</w:t>
      </w:r>
      <w:r w:rsidR="005437E9">
        <w:rPr>
          <w:rFonts w:ascii="Times New Roman" w:hAnsi="Times New Roman"/>
          <w:b/>
          <w:sz w:val="24"/>
          <w:szCs w:val="24"/>
        </w:rPr>
        <w:t>дарно-тематическое планирование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61"/>
        <w:gridCol w:w="2419"/>
        <w:gridCol w:w="697"/>
        <w:gridCol w:w="2256"/>
        <w:gridCol w:w="2510"/>
        <w:gridCol w:w="2239"/>
      </w:tblGrid>
      <w:tr w:rsidR="0055708B" w:rsidTr="0055708B">
        <w:trPr>
          <w:trHeight w:val="866"/>
        </w:trPr>
        <w:tc>
          <w:tcPr>
            <w:tcW w:w="766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b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402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Тема</w:t>
            </w:r>
          </w:p>
        </w:tc>
        <w:tc>
          <w:tcPr>
            <w:tcW w:w="70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D51300">
            <w:pPr>
              <w:spacing w:line="240" w:lineRule="auto"/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="0055708B">
              <w:rPr>
                <w:rFonts w:ascii="Times New Roman" w:hAnsi="Times New Roman"/>
                <w:sz w:val="24"/>
                <w:szCs w:val="24"/>
                <w:lang w:eastAsia="ru-RU"/>
              </w:rPr>
              <w:t>ол-во час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5570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Понятия</w:t>
            </w:r>
          </w:p>
        </w:tc>
        <w:tc>
          <w:tcPr>
            <w:tcW w:w="382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Личностные результаты</w:t>
            </w:r>
          </w:p>
        </w:tc>
        <w:tc>
          <w:tcPr>
            <w:tcW w:w="255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b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организации деятельности учащихся</w:t>
            </w:r>
          </w:p>
        </w:tc>
      </w:tr>
      <w:tr w:rsidR="00563CBC" w:rsidTr="00A026BD">
        <w:trPr>
          <w:trHeight w:val="519"/>
        </w:trPr>
        <w:tc>
          <w:tcPr>
            <w:tcW w:w="14709" w:type="dxa"/>
            <w:gridSpan w:val="6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563CBC" w:rsidRPr="00D51300" w:rsidRDefault="00CC3E75" w:rsidP="00563CBC">
            <w:pPr>
              <w:pStyle w:val="a5"/>
              <w:jc w:val="center"/>
              <w:rPr>
                <w:b/>
              </w:rPr>
            </w:pPr>
            <w:r>
              <w:rPr>
                <w:rStyle w:val="a3"/>
                <w:b/>
              </w:rPr>
              <w:t>Язык и речь (10</w:t>
            </w:r>
            <w:r w:rsidR="00563CBC" w:rsidRPr="00D51300">
              <w:rPr>
                <w:rStyle w:val="a3"/>
                <w:b/>
              </w:rPr>
              <w:t xml:space="preserve"> ч.)</w:t>
            </w:r>
          </w:p>
        </w:tc>
      </w:tr>
      <w:tr w:rsidR="0055708B" w:rsidTr="0055708B">
        <w:trPr>
          <w:trHeight w:val="688"/>
        </w:trPr>
        <w:tc>
          <w:tcPr>
            <w:tcW w:w="76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  <w:r w:rsidR="00CC3E75">
              <w:rPr>
                <w:rFonts w:ascii="Times New Roman" w:hAnsi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Язык и речь. Почему человек умеет говорить. Язык как знаковая система, обслуживающая сознание. Мыслительный комплекс и слово. Слово и понятие.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CC3E7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5570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ч.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Знаковая система.</w:t>
            </w:r>
          </w:p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Мыслительный комплекс.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опыта самостоятельных общественных действий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Интерактивная</w:t>
            </w:r>
          </w:p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55708B" w:rsidTr="0055708B">
        <w:trPr>
          <w:trHeight w:val="708"/>
        </w:trPr>
        <w:tc>
          <w:tcPr>
            <w:tcW w:w="76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CC3E75">
              <w:rPr>
                <w:rFonts w:ascii="Times New Roman" w:hAnsi="Times New Roman"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 среди других языков мира. Изобразительные возможности языка.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CC3E7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55708B">
              <w:rPr>
                <w:rFonts w:ascii="Times New Roman" w:hAnsi="Times New Roman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Тропы.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Воспитание патриотизма, правильного отношения к ценностям русского народа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Лекция, беседа, исследовательская работа</w:t>
            </w:r>
          </w:p>
        </w:tc>
      </w:tr>
      <w:tr w:rsidR="0055708B" w:rsidTr="0055708B">
        <w:trPr>
          <w:trHeight w:val="903"/>
        </w:trPr>
        <w:tc>
          <w:tcPr>
            <w:tcW w:w="76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CC3E7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7-8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3A5C" w:rsidRPr="00483A5C" w:rsidRDefault="00483A5C" w:rsidP="00483A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Словесное произведение как результат познания мира и утверждения нравственных устоев общества</w:t>
            </w:r>
          </w:p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CC3E7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5570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ч.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483A5C" w:rsidP="00483A5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Слово: я</w:t>
            </w:r>
            <w:r w:rsidR="0055708B">
              <w:rPr>
                <w:rFonts w:ascii="Times New Roman" w:hAnsi="Times New Roman"/>
                <w:sz w:val="24"/>
                <w:szCs w:val="24"/>
                <w:lang w:eastAsia="ru-RU"/>
              </w:rPr>
              <w:t>зык и речь.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08B" w:rsidRDefault="00483A5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Воспитание патриотизма, правильного отношения к ценностям русского народа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55708B" w:rsidRDefault="00483A5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Беседа, составление высказываний по теме</w:t>
            </w:r>
          </w:p>
        </w:tc>
      </w:tr>
      <w:tr w:rsidR="0055708B" w:rsidTr="0055708B">
        <w:trPr>
          <w:trHeight w:val="1287"/>
        </w:trPr>
        <w:tc>
          <w:tcPr>
            <w:tcW w:w="76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CC3E7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pStyle w:val="a5"/>
            </w:pPr>
            <w:r>
              <w:t xml:space="preserve">Монолог. Диалог. </w:t>
            </w:r>
            <w:proofErr w:type="spellStart"/>
            <w:r>
              <w:t>Полилог</w:t>
            </w:r>
            <w:proofErr w:type="spellEnd"/>
            <w:r>
              <w:t xml:space="preserve">. Анализ примеров из художественных текстов. Понятие внутреннего монолога.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CC3E7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5570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ч.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Монолог. Диалог.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Полилог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вести проблемно-ценностную беседу.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устных и письменных высказываний на лингвистическую тему</w:t>
            </w:r>
          </w:p>
        </w:tc>
      </w:tr>
      <w:tr w:rsidR="00563CBC" w:rsidTr="00B556A4">
        <w:trPr>
          <w:trHeight w:val="382"/>
        </w:trPr>
        <w:tc>
          <w:tcPr>
            <w:tcW w:w="14709" w:type="dxa"/>
            <w:gridSpan w:val="6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563CBC" w:rsidRPr="00D51300" w:rsidRDefault="00CC3E75" w:rsidP="00563CBC">
            <w:pPr>
              <w:pStyle w:val="a5"/>
              <w:jc w:val="center"/>
              <w:rPr>
                <w:b/>
              </w:rPr>
            </w:pPr>
            <w:r>
              <w:rPr>
                <w:rStyle w:val="a3"/>
                <w:b/>
              </w:rPr>
              <w:t>Единицы языка (5</w:t>
            </w:r>
            <w:r w:rsidR="00563CBC" w:rsidRPr="00D51300">
              <w:rPr>
                <w:rStyle w:val="a3"/>
                <w:b/>
              </w:rPr>
              <w:t xml:space="preserve"> ч.)</w:t>
            </w:r>
          </w:p>
        </w:tc>
      </w:tr>
      <w:tr w:rsidR="0055708B" w:rsidTr="0055708B">
        <w:trPr>
          <w:trHeight w:val="1201"/>
        </w:trPr>
        <w:tc>
          <w:tcPr>
            <w:tcW w:w="76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CC3E7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11-13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Слово как универсальная единица языка. Прямое и переносное значение слов. Виды переносных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значений.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CC3E7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  <w:r w:rsidR="005570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ч.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Переносное значение слова.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исследования текста.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55708B" w:rsidRDefault="00483A5C" w:rsidP="00483A5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Работа со словарями, с</w:t>
            </w:r>
            <w:r w:rsidR="0055708B">
              <w:rPr>
                <w:rFonts w:ascii="Times New Roman" w:hAnsi="Times New Roman"/>
                <w:sz w:val="24"/>
                <w:szCs w:val="24"/>
                <w:lang w:eastAsia="ru-RU"/>
              </w:rPr>
              <w:t>оставление схем, таблиц алгоритмов</w:t>
            </w:r>
          </w:p>
        </w:tc>
      </w:tr>
      <w:tr w:rsidR="0055708B" w:rsidTr="0055708B">
        <w:trPr>
          <w:trHeight w:val="1060"/>
        </w:trPr>
        <w:tc>
          <w:tcPr>
            <w:tcW w:w="76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CC3E7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14-15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pStyle w:val="a5"/>
            </w:pPr>
            <w:r>
              <w:t xml:space="preserve"> Предложение как единица языка. Слова-предложения и их роль в тексте.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CC3E7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5570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ч.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Слова-предложения.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делать выводы, подводить итоги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Беседа, редактирование предложений и текстов.</w:t>
            </w:r>
          </w:p>
        </w:tc>
      </w:tr>
      <w:tr w:rsidR="00D51300" w:rsidTr="00737C34">
        <w:trPr>
          <w:trHeight w:val="560"/>
        </w:trPr>
        <w:tc>
          <w:tcPr>
            <w:tcW w:w="14709" w:type="dxa"/>
            <w:gridSpan w:val="6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D51300" w:rsidRPr="00D51300" w:rsidRDefault="00D51300" w:rsidP="00D51300">
            <w:pPr>
              <w:pStyle w:val="a5"/>
              <w:jc w:val="center"/>
              <w:rPr>
                <w:b/>
              </w:rPr>
            </w:pPr>
            <w:r w:rsidRPr="00D51300">
              <w:rPr>
                <w:rStyle w:val="a3"/>
                <w:b/>
              </w:rPr>
              <w:t xml:space="preserve">Текст и его основные </w:t>
            </w:r>
            <w:r w:rsidR="00566201">
              <w:rPr>
                <w:rStyle w:val="a3"/>
                <w:b/>
              </w:rPr>
              <w:t>понятия (11</w:t>
            </w:r>
            <w:r w:rsidRPr="00D51300">
              <w:rPr>
                <w:rStyle w:val="a3"/>
                <w:b/>
              </w:rPr>
              <w:t xml:space="preserve"> ч.)</w:t>
            </w:r>
          </w:p>
        </w:tc>
      </w:tr>
      <w:tr w:rsidR="0055708B" w:rsidTr="0055708B">
        <w:trPr>
          <w:trHeight w:val="1205"/>
        </w:trPr>
        <w:tc>
          <w:tcPr>
            <w:tcW w:w="76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CC3E7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16-17</w:t>
            </w:r>
            <w:r w:rsidR="005570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Текст. Тема текста.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Микротема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абзац.  Как определить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микротему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CC3E7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5570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ч.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Текст. Тема текста.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Микротема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абзац. 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вести проблемно-ценностную беседу.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устных и письменных высказываний на лингвистическую тему.</w:t>
            </w:r>
          </w:p>
        </w:tc>
      </w:tr>
      <w:tr w:rsidR="0055708B" w:rsidTr="0055708B">
        <w:trPr>
          <w:trHeight w:val="703"/>
        </w:trPr>
        <w:tc>
          <w:tcPr>
            <w:tcW w:w="76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6376F" w:rsidRDefault="006637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18-19</w:t>
            </w:r>
          </w:p>
          <w:p w:rsidR="0066376F" w:rsidRDefault="006637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5708B" w:rsidRDefault="006637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Основная мысль. Контекст. Подтекст.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Затекст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Проблема.</w:t>
            </w:r>
          </w:p>
          <w:p w:rsidR="0066376F" w:rsidRDefault="006637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Как средства связи предложений помогают создать текст.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08B" w:rsidRDefault="006637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5570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ч. </w:t>
            </w:r>
          </w:p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5708B" w:rsidRDefault="006637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5570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Основная мысль. Контекст. Подтекст.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Затекст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Проблема.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вести проблемно-ценностную беседу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Работа с научной и публицистической литературой.</w:t>
            </w:r>
          </w:p>
        </w:tc>
      </w:tr>
      <w:tr w:rsidR="0055708B" w:rsidTr="0055708B">
        <w:trPr>
          <w:trHeight w:val="524"/>
        </w:trPr>
        <w:tc>
          <w:tcPr>
            <w:tcW w:w="76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6637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22-24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Как составить текст, используя определенный вид связи.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6637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5570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Цепная и параллельная связь.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исследования текста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текста по образцу.</w:t>
            </w:r>
          </w:p>
        </w:tc>
      </w:tr>
      <w:tr w:rsidR="0055708B" w:rsidTr="0055708B">
        <w:tc>
          <w:tcPr>
            <w:tcW w:w="76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6637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pStyle w:val="a5"/>
            </w:pPr>
            <w:r>
              <w:t xml:space="preserve">Как интонация и логическое ударение помогают завладеть вниманием слушателей.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ч.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Интонация и логическое ударение.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опыта самостоятельных общественных действий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Беседа, речевой практикум, составление выступления.</w:t>
            </w:r>
          </w:p>
        </w:tc>
      </w:tr>
      <w:tr w:rsidR="00D51300" w:rsidTr="00C26F40">
        <w:trPr>
          <w:trHeight w:val="388"/>
        </w:trPr>
        <w:tc>
          <w:tcPr>
            <w:tcW w:w="14709" w:type="dxa"/>
            <w:gridSpan w:val="6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D51300" w:rsidRPr="00D51300" w:rsidRDefault="00D51300" w:rsidP="0066376F">
            <w:pPr>
              <w:pStyle w:val="a5"/>
              <w:jc w:val="center"/>
              <w:rPr>
                <w:b/>
              </w:rPr>
            </w:pPr>
            <w:r w:rsidRPr="00D51300">
              <w:rPr>
                <w:rStyle w:val="a3"/>
                <w:b/>
              </w:rPr>
              <w:t>Стили речи (</w:t>
            </w:r>
            <w:r w:rsidR="0066376F">
              <w:rPr>
                <w:rStyle w:val="a3"/>
                <w:b/>
              </w:rPr>
              <w:t xml:space="preserve">30 </w:t>
            </w:r>
            <w:r w:rsidRPr="00D51300">
              <w:rPr>
                <w:rStyle w:val="a3"/>
                <w:b/>
              </w:rPr>
              <w:t>ч.)</w:t>
            </w:r>
          </w:p>
        </w:tc>
      </w:tr>
      <w:tr w:rsidR="0055708B" w:rsidTr="0055708B">
        <w:trPr>
          <w:trHeight w:val="606"/>
        </w:trPr>
        <w:tc>
          <w:tcPr>
            <w:tcW w:w="76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6637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Разговорный, официально-деловой, публицистический, научный, художественный стили и их особенности.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ч.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Понятие стиля.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опыта самостоятельных общественных действий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Работа в группах. Анализ текста, публичная защита.</w:t>
            </w:r>
          </w:p>
        </w:tc>
      </w:tr>
      <w:tr w:rsidR="0055708B" w:rsidTr="0055708B">
        <w:trPr>
          <w:trHeight w:val="516"/>
        </w:trPr>
        <w:tc>
          <w:tcPr>
            <w:tcW w:w="76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66376F" w:rsidP="006637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28-29</w:t>
            </w:r>
          </w:p>
          <w:p w:rsidR="0066376F" w:rsidRDefault="0066376F" w:rsidP="006637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6376F" w:rsidRDefault="0066376F" w:rsidP="006637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76F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Публицистический стиль. Его структура. Анализ текста публицистического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стиля. </w:t>
            </w:r>
          </w:p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Проблема и аргументы в текстах публицистического характера.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6637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 w:rsidR="005570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ч.</w:t>
            </w:r>
          </w:p>
          <w:p w:rsidR="0066376F" w:rsidRDefault="006637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6376F" w:rsidRDefault="006637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6376F" w:rsidRDefault="006637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ч.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Публицистический стиль.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исследования текста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Работа с научной и публицистической литературой</w:t>
            </w:r>
          </w:p>
        </w:tc>
      </w:tr>
      <w:tr w:rsidR="0055708B" w:rsidTr="0055708B">
        <w:trPr>
          <w:trHeight w:val="524"/>
        </w:trPr>
        <w:tc>
          <w:tcPr>
            <w:tcW w:w="76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6637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32-33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Сочинение-рецензия по тексту публицистического стиля.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6637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5570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ч.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Сочинение-рецензия.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внутренней позиции школьника на основе поступков положительного героя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Коллективная работа по составлению текста.</w:t>
            </w:r>
          </w:p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708B" w:rsidTr="0055708B">
        <w:trPr>
          <w:trHeight w:val="518"/>
        </w:trPr>
        <w:tc>
          <w:tcPr>
            <w:tcW w:w="76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6637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Художественный стиль речи и его структура. Основная мысль в художественном тексте.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6637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5570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Художественный стиль речи.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исследования текста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Работа в группах, составление обрамлений к рассказу</w:t>
            </w:r>
          </w:p>
        </w:tc>
      </w:tr>
      <w:tr w:rsidR="0055708B" w:rsidTr="0055708B">
        <w:trPr>
          <w:trHeight w:val="526"/>
        </w:trPr>
        <w:tc>
          <w:tcPr>
            <w:tcW w:w="76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6637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36-39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Изобразительно-выразительные средства языка в тексте: фонетические, лексические, морфологические, синтаксические, стилистические.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6637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5570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ИВС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Умение оценивать свои достижения и достижения товарищей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схем, таблиц, алгоритмов, анализ текстов.</w:t>
            </w:r>
          </w:p>
        </w:tc>
      </w:tr>
      <w:tr w:rsidR="0055708B" w:rsidTr="0055708B">
        <w:trPr>
          <w:trHeight w:val="520"/>
        </w:trPr>
        <w:tc>
          <w:tcPr>
            <w:tcW w:w="76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6637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40-43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Сжатие текста художественного стиля. Составление текста по образцу.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6637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5570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Компрессия, способы сжатия текста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доброжелатель</w:t>
            </w:r>
            <w:r w:rsidR="00D51300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эмоционально-нравственной отзывчивости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текста по образцу.</w:t>
            </w:r>
          </w:p>
        </w:tc>
      </w:tr>
      <w:tr w:rsidR="0055708B" w:rsidTr="0055708B">
        <w:trPr>
          <w:trHeight w:val="520"/>
        </w:trPr>
        <w:tc>
          <w:tcPr>
            <w:tcW w:w="76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6637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44-45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Сочинение-рассуждение по художественному тексту. Рецензия на написанное произведение.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6637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5570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Рецензия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внутренней позиции школьника на основе поступков положительного героя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и рецензирование собственного текста.</w:t>
            </w:r>
          </w:p>
        </w:tc>
      </w:tr>
      <w:tr w:rsidR="0055708B" w:rsidTr="0055708B">
        <w:trPr>
          <w:trHeight w:val="520"/>
        </w:trPr>
        <w:tc>
          <w:tcPr>
            <w:tcW w:w="76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6637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55708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  <w:p w:rsidR="0066376F" w:rsidRDefault="006637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6376F" w:rsidRDefault="006637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76F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Научный стиль речи и его структура.</w:t>
            </w:r>
          </w:p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Термины в научном стиле речи.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ч.</w:t>
            </w:r>
          </w:p>
          <w:p w:rsidR="0066376F" w:rsidRDefault="006637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6376F" w:rsidRDefault="006637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Термины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вести проблемно-ценностную беседу.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Беседа, составление словаря, анализ текстов в парах.</w:t>
            </w:r>
          </w:p>
        </w:tc>
      </w:tr>
      <w:tr w:rsidR="0055708B" w:rsidTr="0055708B">
        <w:trPr>
          <w:trHeight w:val="520"/>
        </w:trPr>
        <w:tc>
          <w:tcPr>
            <w:tcW w:w="76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6637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48-49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высказывания на лингвистическую тему.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6637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5570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Лингвистическая тема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оценивать достижения товарищей.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текста по образцу.</w:t>
            </w:r>
          </w:p>
        </w:tc>
      </w:tr>
      <w:tr w:rsidR="0055708B" w:rsidTr="00D51300">
        <w:trPr>
          <w:trHeight w:val="1103"/>
        </w:trPr>
        <w:tc>
          <w:tcPr>
            <w:tcW w:w="76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6637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50-52</w:t>
            </w:r>
          </w:p>
          <w:p w:rsidR="0066376F" w:rsidRDefault="006637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76F" w:rsidRDefault="00D5130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Типы речи. </w:t>
            </w:r>
            <w:r w:rsidR="005570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Повествование, описание, рассуждение. </w:t>
            </w:r>
          </w:p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Тексты смешанного типа.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6637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5570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ч.</w:t>
            </w:r>
          </w:p>
          <w:p w:rsidR="0066376F" w:rsidRDefault="006637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Типы речи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исследования текста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Работа с научной и публицистической литературой, подбор текстов.</w:t>
            </w:r>
          </w:p>
        </w:tc>
      </w:tr>
      <w:tr w:rsidR="0055708B" w:rsidTr="00D51300">
        <w:trPr>
          <w:trHeight w:val="767"/>
        </w:trPr>
        <w:tc>
          <w:tcPr>
            <w:tcW w:w="76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6637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  <w:p w:rsidR="0066376F" w:rsidRDefault="006637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6376F" w:rsidRDefault="006637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  <w:p w:rsidR="0066376F" w:rsidRDefault="006637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13F" w:rsidRDefault="0055708B">
            <w:pPr>
              <w:pStyle w:val="a5"/>
            </w:pPr>
            <w:r>
              <w:t xml:space="preserve">Как написать сочинение по </w:t>
            </w:r>
            <w:proofErr w:type="spellStart"/>
            <w:proofErr w:type="gramStart"/>
            <w:r>
              <w:t>заданно</w:t>
            </w:r>
            <w:r w:rsidR="00D51300">
              <w:t>-</w:t>
            </w:r>
            <w:r>
              <w:t>му</w:t>
            </w:r>
            <w:proofErr w:type="spellEnd"/>
            <w:proofErr w:type="gramEnd"/>
            <w:r>
              <w:t xml:space="preserve"> типу речи? Сочинение-</w:t>
            </w:r>
            <w:proofErr w:type="spellStart"/>
            <w:r>
              <w:t>повество</w:t>
            </w:r>
            <w:proofErr w:type="spellEnd"/>
            <w:r w:rsidR="00D51300">
              <w:t>-</w:t>
            </w:r>
            <w:proofErr w:type="spellStart"/>
            <w:r>
              <w:t>вание</w:t>
            </w:r>
            <w:proofErr w:type="spellEnd"/>
            <w:r>
              <w:t xml:space="preserve">. </w:t>
            </w:r>
          </w:p>
          <w:p w:rsidR="0066376F" w:rsidRDefault="0055708B">
            <w:pPr>
              <w:pStyle w:val="a5"/>
            </w:pPr>
            <w:r>
              <w:t xml:space="preserve">Сочинение-описание. </w:t>
            </w:r>
          </w:p>
          <w:p w:rsidR="0055708B" w:rsidRDefault="0055708B">
            <w:pPr>
              <w:pStyle w:val="a5"/>
            </w:pPr>
            <w:r>
              <w:t>Сочинение-рассуждение.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6637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5570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Типы речи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оценивать достижения товарищей.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Практическая работа по группам. Мини-сочинения.</w:t>
            </w:r>
          </w:p>
        </w:tc>
      </w:tr>
      <w:tr w:rsidR="00D51300" w:rsidTr="00B91BB8">
        <w:trPr>
          <w:trHeight w:val="520"/>
        </w:trPr>
        <w:tc>
          <w:tcPr>
            <w:tcW w:w="14709" w:type="dxa"/>
            <w:gridSpan w:val="6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D51300" w:rsidRPr="00D51300" w:rsidRDefault="00566201" w:rsidP="00D51300">
            <w:pPr>
              <w:pStyle w:val="a5"/>
              <w:jc w:val="center"/>
              <w:rPr>
                <w:b/>
              </w:rPr>
            </w:pPr>
            <w:r>
              <w:rPr>
                <w:rStyle w:val="a3"/>
                <w:b/>
              </w:rPr>
              <w:t xml:space="preserve">Система работы над текстом (12 </w:t>
            </w:r>
            <w:r w:rsidR="00D51300" w:rsidRPr="00D51300">
              <w:rPr>
                <w:rStyle w:val="a3"/>
                <w:b/>
              </w:rPr>
              <w:t xml:space="preserve"> ч.)</w:t>
            </w:r>
          </w:p>
        </w:tc>
      </w:tr>
      <w:tr w:rsidR="0055708B" w:rsidTr="0055708B">
        <w:trPr>
          <w:trHeight w:val="520"/>
        </w:trPr>
        <w:tc>
          <w:tcPr>
            <w:tcW w:w="76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662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  <w:r w:rsidR="003C4EB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566201" w:rsidRDefault="005662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66201" w:rsidRDefault="003C4EB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6201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Виды анализа прозаического текста. Лингвистический анализ.</w:t>
            </w:r>
          </w:p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Анализ поэтического текста.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662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55708B">
              <w:rPr>
                <w:rFonts w:ascii="Times New Roman" w:hAnsi="Times New Roman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Лингвистический анализ.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доброжелательности и эмоционально-нравственной отзывчивости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Практическая работа, коллективный анализ текста.</w:t>
            </w:r>
          </w:p>
        </w:tc>
      </w:tr>
      <w:tr w:rsidR="0055708B" w:rsidTr="0055708B">
        <w:trPr>
          <w:trHeight w:val="520"/>
        </w:trPr>
        <w:tc>
          <w:tcPr>
            <w:tcW w:w="76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662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  <w:r w:rsidR="003C4EB7">
              <w:rPr>
                <w:rFonts w:ascii="Times New Roman" w:hAnsi="Times New Roman"/>
                <w:sz w:val="24"/>
                <w:szCs w:val="24"/>
                <w:lang w:eastAsia="ru-RU"/>
              </w:rPr>
              <w:t>-63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Сравнительно-сопоставительный анализ. Лексико-семантический анализ. Анализ произведения в контексте.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3C4EB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5570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Лексико-семантический.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делать выводы, подводить итоги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Беседа, разные виды анализа текста</w:t>
            </w:r>
          </w:p>
        </w:tc>
      </w:tr>
      <w:tr w:rsidR="0055708B" w:rsidTr="0055708B">
        <w:trPr>
          <w:trHeight w:val="520"/>
        </w:trPr>
        <w:tc>
          <w:tcPr>
            <w:tcW w:w="76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3C4EB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64- 68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Система работы над анализом текста. Конспектирование. Составление тезисов, аннотации. Редактирование.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662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 </w:t>
            </w:r>
            <w:r w:rsidR="0055708B">
              <w:rPr>
                <w:rFonts w:ascii="Times New Roman" w:hAnsi="Times New Roman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Тезис. Аннотация. Редактирование.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оценивать достижения товарищей.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Конспектирование, составление тезисов</w:t>
            </w:r>
          </w:p>
        </w:tc>
      </w:tr>
      <w:tr w:rsidR="0055708B" w:rsidTr="0055708B">
        <w:trPr>
          <w:trHeight w:val="520"/>
        </w:trPr>
        <w:tc>
          <w:tcPr>
            <w:tcW w:w="76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55708B" w:rsidRDefault="003C4EB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69-70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Подведение итогов работы.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55708B" w:rsidRDefault="005662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5570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опыта самостоятельных общественных действий.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55708B" w:rsidRDefault="0055708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Круглый стол</w:t>
            </w:r>
          </w:p>
        </w:tc>
      </w:tr>
    </w:tbl>
    <w:p w:rsidR="0055708B" w:rsidRPr="00940C32" w:rsidRDefault="0055708B" w:rsidP="005570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9A2E2C" w:rsidRDefault="0055708B" w:rsidP="0055708B">
      <w:pPr>
        <w:rPr>
          <w:rFonts w:ascii="Times New Roman" w:hAnsi="Times New Roman"/>
          <w:sz w:val="24"/>
          <w:szCs w:val="24"/>
        </w:rPr>
      </w:pPr>
      <w:r w:rsidRPr="00940C32">
        <w:rPr>
          <w:rFonts w:ascii="Times New Roman" w:hAnsi="Times New Roman"/>
          <w:sz w:val="24"/>
          <w:szCs w:val="24"/>
        </w:rPr>
        <w:t xml:space="preserve">       </w:t>
      </w:r>
    </w:p>
    <w:p w:rsidR="009A2E2C" w:rsidRDefault="009A2E2C" w:rsidP="0055708B">
      <w:pPr>
        <w:rPr>
          <w:rFonts w:ascii="Times New Roman" w:hAnsi="Times New Roman"/>
          <w:sz w:val="24"/>
          <w:szCs w:val="24"/>
        </w:rPr>
      </w:pPr>
    </w:p>
    <w:p w:rsidR="009A2E2C" w:rsidRDefault="009A2E2C" w:rsidP="0055708B">
      <w:pPr>
        <w:rPr>
          <w:rFonts w:ascii="Times New Roman" w:hAnsi="Times New Roman"/>
          <w:sz w:val="24"/>
          <w:szCs w:val="24"/>
        </w:rPr>
      </w:pPr>
    </w:p>
    <w:p w:rsidR="009A2E2C" w:rsidRDefault="009A2E2C" w:rsidP="0055708B">
      <w:pPr>
        <w:rPr>
          <w:rFonts w:ascii="Times New Roman" w:hAnsi="Times New Roman"/>
          <w:sz w:val="24"/>
          <w:szCs w:val="24"/>
        </w:rPr>
      </w:pPr>
    </w:p>
    <w:p w:rsidR="009A2E2C" w:rsidRDefault="009A2E2C" w:rsidP="0055708B">
      <w:pPr>
        <w:rPr>
          <w:rFonts w:ascii="Times New Roman" w:hAnsi="Times New Roman"/>
          <w:sz w:val="24"/>
          <w:szCs w:val="24"/>
        </w:rPr>
      </w:pPr>
    </w:p>
    <w:p w:rsidR="0055708B" w:rsidRPr="00940C32" w:rsidRDefault="0055708B" w:rsidP="0055708B">
      <w:pPr>
        <w:rPr>
          <w:rFonts w:ascii="Times New Roman" w:hAnsi="Times New Roman"/>
          <w:b/>
          <w:sz w:val="24"/>
          <w:szCs w:val="24"/>
        </w:rPr>
      </w:pPr>
      <w:r w:rsidRPr="00940C32">
        <w:rPr>
          <w:rFonts w:ascii="Times New Roman" w:hAnsi="Times New Roman"/>
          <w:sz w:val="24"/>
          <w:szCs w:val="24"/>
        </w:rPr>
        <w:t xml:space="preserve">  </w:t>
      </w:r>
      <w:r w:rsidRPr="00940C32">
        <w:rPr>
          <w:rFonts w:ascii="Times New Roman" w:hAnsi="Times New Roman"/>
          <w:b/>
          <w:sz w:val="24"/>
          <w:szCs w:val="24"/>
        </w:rPr>
        <w:t xml:space="preserve">Использованная литература: </w:t>
      </w:r>
    </w:p>
    <w:p w:rsidR="00183F6A" w:rsidRPr="00D6313F" w:rsidRDefault="00183F6A" w:rsidP="0055708B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6313F">
        <w:rPr>
          <w:rFonts w:ascii="Times New Roman" w:hAnsi="Times New Roman"/>
          <w:sz w:val="24"/>
          <w:szCs w:val="24"/>
        </w:rPr>
        <w:t>Солганик</w:t>
      </w:r>
      <w:proofErr w:type="spellEnd"/>
      <w:r w:rsidRPr="00D6313F">
        <w:rPr>
          <w:rFonts w:ascii="Times New Roman" w:hAnsi="Times New Roman"/>
          <w:sz w:val="24"/>
          <w:szCs w:val="24"/>
        </w:rPr>
        <w:t xml:space="preserve"> Г.Я. Стилистика русского языка, М., 2001 год. </w:t>
      </w:r>
    </w:p>
    <w:p w:rsidR="00183F6A" w:rsidRPr="00D6313F" w:rsidRDefault="00183F6A" w:rsidP="0055708B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6313F">
        <w:rPr>
          <w:rFonts w:ascii="Times New Roman" w:hAnsi="Times New Roman"/>
          <w:sz w:val="24"/>
          <w:szCs w:val="24"/>
        </w:rPr>
        <w:t xml:space="preserve">Розенталь Д.Э. Практическая стилистика русского языка. М.,2005 год. </w:t>
      </w:r>
    </w:p>
    <w:p w:rsidR="00183F6A" w:rsidRPr="00D6313F" w:rsidRDefault="00183F6A" w:rsidP="0055708B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6313F">
        <w:rPr>
          <w:rFonts w:ascii="Times New Roman" w:hAnsi="Times New Roman"/>
          <w:sz w:val="24"/>
          <w:szCs w:val="24"/>
        </w:rPr>
        <w:t xml:space="preserve">Львов М.Р. Основы теории речи. М., 2006 год. </w:t>
      </w:r>
    </w:p>
    <w:p w:rsidR="00183F6A" w:rsidRPr="00D6313F" w:rsidRDefault="00183F6A" w:rsidP="0055708B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6313F">
        <w:rPr>
          <w:rFonts w:ascii="Times New Roman" w:hAnsi="Times New Roman"/>
          <w:sz w:val="24"/>
          <w:szCs w:val="24"/>
        </w:rPr>
        <w:t>Кожинов</w:t>
      </w:r>
      <w:proofErr w:type="spellEnd"/>
      <w:r w:rsidRPr="00D6313F">
        <w:rPr>
          <w:rFonts w:ascii="Times New Roman" w:hAnsi="Times New Roman"/>
          <w:sz w:val="24"/>
          <w:szCs w:val="24"/>
        </w:rPr>
        <w:t xml:space="preserve"> М.Н. Стилистика русского языка. М., 2000 год. </w:t>
      </w:r>
    </w:p>
    <w:p w:rsidR="00183F6A" w:rsidRPr="00D6313F" w:rsidRDefault="00183F6A" w:rsidP="00E94DA1">
      <w:pPr>
        <w:pStyle w:val="c7"/>
        <w:numPr>
          <w:ilvl w:val="0"/>
          <w:numId w:val="9"/>
        </w:numPr>
        <w:spacing w:before="0" w:beforeAutospacing="0" w:after="0" w:afterAutospacing="0"/>
        <w:rPr>
          <w:rStyle w:val="c0"/>
          <w:rFonts w:ascii="Arial" w:hAnsi="Arial" w:cs="Arial"/>
          <w:color w:val="000000"/>
        </w:rPr>
      </w:pPr>
      <w:proofErr w:type="spellStart"/>
      <w:r w:rsidRPr="00D6313F">
        <w:rPr>
          <w:rStyle w:val="c0"/>
          <w:color w:val="000000"/>
        </w:rPr>
        <w:t>Д.Э.Розенталь</w:t>
      </w:r>
      <w:proofErr w:type="spellEnd"/>
      <w:r w:rsidRPr="00D6313F">
        <w:rPr>
          <w:rStyle w:val="c0"/>
          <w:color w:val="000000"/>
        </w:rPr>
        <w:t>. Домашний репетитор. Москва “Высшая школа” 2000г.</w:t>
      </w:r>
    </w:p>
    <w:p w:rsidR="00183F6A" w:rsidRPr="00D6313F" w:rsidRDefault="00183F6A" w:rsidP="00E94DA1">
      <w:pPr>
        <w:pStyle w:val="c7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 w:rsidRPr="00D6313F">
        <w:rPr>
          <w:rStyle w:val="c0"/>
          <w:color w:val="000000"/>
        </w:rPr>
        <w:t>Д.Э.Розенталь</w:t>
      </w:r>
      <w:proofErr w:type="spellEnd"/>
      <w:r w:rsidRPr="00D6313F">
        <w:rPr>
          <w:rStyle w:val="c0"/>
          <w:color w:val="000000"/>
        </w:rPr>
        <w:t xml:space="preserve"> “Справочник по орфографии и пунктуации”, Москва “Высшая школа” 1999г.</w:t>
      </w:r>
    </w:p>
    <w:p w:rsidR="00183F6A" w:rsidRPr="00D6313F" w:rsidRDefault="00183F6A" w:rsidP="00D6313F">
      <w:pPr>
        <w:pStyle w:val="c30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D6313F">
        <w:rPr>
          <w:rStyle w:val="c0"/>
          <w:color w:val="000000"/>
        </w:rPr>
        <w:t xml:space="preserve">Голуб И.Б. Стилистика. - </w:t>
      </w:r>
      <w:proofErr w:type="spellStart"/>
      <w:proofErr w:type="gramStart"/>
      <w:r w:rsidRPr="00D6313F">
        <w:rPr>
          <w:rStyle w:val="c0"/>
          <w:color w:val="000000"/>
        </w:rPr>
        <w:t>М.:Айрис</w:t>
      </w:r>
      <w:proofErr w:type="gramEnd"/>
      <w:r w:rsidRPr="00D6313F">
        <w:rPr>
          <w:rStyle w:val="c0"/>
          <w:color w:val="000000"/>
        </w:rPr>
        <w:t>-пресс</w:t>
      </w:r>
      <w:proofErr w:type="spellEnd"/>
      <w:r w:rsidRPr="00D6313F">
        <w:rPr>
          <w:rStyle w:val="c0"/>
          <w:color w:val="000000"/>
        </w:rPr>
        <w:t>, 2007.</w:t>
      </w:r>
    </w:p>
    <w:p w:rsidR="00183F6A" w:rsidRPr="00D6313F" w:rsidRDefault="00183F6A" w:rsidP="0055708B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6313F">
        <w:rPr>
          <w:rFonts w:ascii="Times New Roman" w:hAnsi="Times New Roman"/>
          <w:sz w:val="24"/>
          <w:szCs w:val="24"/>
        </w:rPr>
        <w:t xml:space="preserve">Голуб И.Б. Стилистика русского языка. М., 2007год. </w:t>
      </w:r>
    </w:p>
    <w:p w:rsidR="00183F6A" w:rsidRPr="00D6313F" w:rsidRDefault="00183F6A" w:rsidP="00183F6A">
      <w:pPr>
        <w:pStyle w:val="c30"/>
        <w:numPr>
          <w:ilvl w:val="0"/>
          <w:numId w:val="9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6313F">
        <w:rPr>
          <w:rStyle w:val="c0"/>
          <w:color w:val="000000"/>
        </w:rPr>
        <w:t>Голуб И. Б., Розенталь Д.Э. Занимательная стилистика. - М.: Просвещение, 1988.</w:t>
      </w:r>
    </w:p>
    <w:p w:rsidR="00183F6A" w:rsidRPr="00D6313F" w:rsidRDefault="00183F6A" w:rsidP="0055708B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6313F">
        <w:rPr>
          <w:rFonts w:ascii="Times New Roman" w:hAnsi="Times New Roman"/>
          <w:sz w:val="24"/>
          <w:szCs w:val="24"/>
        </w:rPr>
        <w:t>Валгина</w:t>
      </w:r>
      <w:proofErr w:type="spellEnd"/>
      <w:r w:rsidRPr="00D6313F">
        <w:rPr>
          <w:rFonts w:ascii="Times New Roman" w:hAnsi="Times New Roman"/>
          <w:sz w:val="24"/>
          <w:szCs w:val="24"/>
        </w:rPr>
        <w:t xml:space="preserve"> Н.С. Теория текста. М., 2006 год. </w:t>
      </w:r>
    </w:p>
    <w:p w:rsidR="00E048FE" w:rsidRPr="00D6313F" w:rsidRDefault="00183F6A" w:rsidP="00D6313F">
      <w:pPr>
        <w:pStyle w:val="c7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 w:rsidRPr="00D6313F">
        <w:rPr>
          <w:rStyle w:val="c0"/>
          <w:color w:val="000000"/>
        </w:rPr>
        <w:t>А.И.Власенкова</w:t>
      </w:r>
      <w:proofErr w:type="spellEnd"/>
      <w:r w:rsidRPr="00D6313F">
        <w:rPr>
          <w:rStyle w:val="c0"/>
          <w:color w:val="000000"/>
        </w:rPr>
        <w:t xml:space="preserve">, </w:t>
      </w:r>
      <w:proofErr w:type="spellStart"/>
      <w:r w:rsidRPr="00D6313F">
        <w:rPr>
          <w:rStyle w:val="c0"/>
          <w:color w:val="000000"/>
        </w:rPr>
        <w:t>Л.М.Рыбченкова</w:t>
      </w:r>
      <w:proofErr w:type="spellEnd"/>
      <w:r w:rsidRPr="00D6313F">
        <w:rPr>
          <w:rStyle w:val="c0"/>
          <w:color w:val="000000"/>
        </w:rPr>
        <w:t xml:space="preserve"> “Русский язык. Грамматика. Текст. Стили речи. Москва “Просвещение” 2004г.</w:t>
      </w:r>
    </w:p>
    <w:sectPr w:rsidR="00E048FE" w:rsidRPr="00D6313F" w:rsidSect="008D12CF">
      <w:footerReference w:type="default" r:id="rId8"/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8A4" w:rsidRDefault="00BF58A4" w:rsidP="00563CBC">
      <w:pPr>
        <w:spacing w:after="0" w:line="240" w:lineRule="auto"/>
      </w:pPr>
      <w:r>
        <w:separator/>
      </w:r>
    </w:p>
  </w:endnote>
  <w:endnote w:type="continuationSeparator" w:id="0">
    <w:p w:rsidR="00BF58A4" w:rsidRDefault="00BF58A4" w:rsidP="00563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CBC" w:rsidRDefault="00563CBC">
    <w:pPr>
      <w:pStyle w:val="a9"/>
      <w:jc w:val="right"/>
    </w:pPr>
  </w:p>
  <w:p w:rsidR="00563CBC" w:rsidRDefault="00563CB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8A4" w:rsidRDefault="00BF58A4" w:rsidP="00563CBC">
      <w:pPr>
        <w:spacing w:after="0" w:line="240" w:lineRule="auto"/>
      </w:pPr>
      <w:r>
        <w:separator/>
      </w:r>
    </w:p>
  </w:footnote>
  <w:footnote w:type="continuationSeparator" w:id="0">
    <w:p w:rsidR="00BF58A4" w:rsidRDefault="00BF58A4" w:rsidP="00563C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A838DA"/>
    <w:multiLevelType w:val="multilevel"/>
    <w:tmpl w:val="69045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5D560FA"/>
    <w:multiLevelType w:val="hybridMultilevel"/>
    <w:tmpl w:val="2CC62BB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CC50150"/>
    <w:multiLevelType w:val="multilevel"/>
    <w:tmpl w:val="2F80B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39411AB"/>
    <w:multiLevelType w:val="multilevel"/>
    <w:tmpl w:val="FA38C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5724328"/>
    <w:multiLevelType w:val="multilevel"/>
    <w:tmpl w:val="0DCCA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7CC6EC9"/>
    <w:multiLevelType w:val="hybridMultilevel"/>
    <w:tmpl w:val="D08ACA1C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A97DD7"/>
    <w:multiLevelType w:val="hybridMultilevel"/>
    <w:tmpl w:val="7CD0D8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 w15:restartNumberingAfterBreak="0">
    <w:nsid w:val="329A0624"/>
    <w:multiLevelType w:val="hybridMultilevel"/>
    <w:tmpl w:val="A678EB40"/>
    <w:lvl w:ilvl="0" w:tplc="808266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64283F"/>
    <w:multiLevelType w:val="hybridMultilevel"/>
    <w:tmpl w:val="78E6A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A3769C"/>
    <w:multiLevelType w:val="hybridMultilevel"/>
    <w:tmpl w:val="8536F7F6"/>
    <w:lvl w:ilvl="0" w:tplc="08DE9F68">
      <w:start w:val="1"/>
      <w:numFmt w:val="bullet"/>
      <w:lvlText w:val=""/>
      <w:lvlJc w:val="left"/>
      <w:pPr>
        <w:tabs>
          <w:tab w:val="num" w:pos="1154"/>
        </w:tabs>
        <w:ind w:left="1134" w:hanging="340"/>
      </w:pPr>
      <w:rPr>
        <w:rFonts w:ascii="Wingdings" w:hAnsi="Wingdings" w:cs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56F21F8"/>
    <w:multiLevelType w:val="hybridMultilevel"/>
    <w:tmpl w:val="AFD04DB0"/>
    <w:lvl w:ilvl="0" w:tplc="ABC2D9BC">
      <w:numFmt w:val="bullet"/>
      <w:lvlText w:val="•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68D6198E"/>
    <w:multiLevelType w:val="hybridMultilevel"/>
    <w:tmpl w:val="6A2A354E"/>
    <w:lvl w:ilvl="0" w:tplc="4054474A">
      <w:start w:val="1"/>
      <w:numFmt w:val="decimal"/>
      <w:lvlText w:val="%1)"/>
      <w:lvlJc w:val="left"/>
      <w:pPr>
        <w:ind w:left="720" w:hanging="360"/>
      </w:pPr>
      <w:rPr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C6143E"/>
    <w:multiLevelType w:val="hybridMultilevel"/>
    <w:tmpl w:val="7B945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6"/>
  </w:num>
  <w:num w:numId="12">
    <w:abstractNumId w:val="7"/>
  </w:num>
  <w:num w:numId="13">
    <w:abstractNumId w:val="9"/>
  </w:num>
  <w:num w:numId="14">
    <w:abstractNumId w:val="2"/>
  </w:num>
  <w:num w:numId="15">
    <w:abstractNumId w:val="11"/>
  </w:num>
  <w:num w:numId="16">
    <w:abstractNumId w:val="13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B1C"/>
    <w:rsid w:val="0000163D"/>
    <w:rsid w:val="0005731B"/>
    <w:rsid w:val="00064F4D"/>
    <w:rsid w:val="000F4922"/>
    <w:rsid w:val="00183F6A"/>
    <w:rsid w:val="0022726F"/>
    <w:rsid w:val="00257613"/>
    <w:rsid w:val="002B4382"/>
    <w:rsid w:val="002F7D90"/>
    <w:rsid w:val="00387772"/>
    <w:rsid w:val="003C4EB7"/>
    <w:rsid w:val="004341A2"/>
    <w:rsid w:val="004614F5"/>
    <w:rsid w:val="00483A5C"/>
    <w:rsid w:val="0050631B"/>
    <w:rsid w:val="005133BC"/>
    <w:rsid w:val="0053384D"/>
    <w:rsid w:val="00541D31"/>
    <w:rsid w:val="005437E9"/>
    <w:rsid w:val="0055708B"/>
    <w:rsid w:val="00563CBC"/>
    <w:rsid w:val="00566201"/>
    <w:rsid w:val="0066376F"/>
    <w:rsid w:val="00670220"/>
    <w:rsid w:val="00743C9C"/>
    <w:rsid w:val="007B68B8"/>
    <w:rsid w:val="007C3238"/>
    <w:rsid w:val="008208CC"/>
    <w:rsid w:val="00853181"/>
    <w:rsid w:val="008A3D8C"/>
    <w:rsid w:val="008D12CF"/>
    <w:rsid w:val="00940C32"/>
    <w:rsid w:val="00943675"/>
    <w:rsid w:val="00956BC9"/>
    <w:rsid w:val="0099195B"/>
    <w:rsid w:val="009A2E2C"/>
    <w:rsid w:val="00BF58A4"/>
    <w:rsid w:val="00C13FFA"/>
    <w:rsid w:val="00C45D89"/>
    <w:rsid w:val="00C92B1C"/>
    <w:rsid w:val="00CB0536"/>
    <w:rsid w:val="00CC3E75"/>
    <w:rsid w:val="00CD3ADA"/>
    <w:rsid w:val="00CD4AD9"/>
    <w:rsid w:val="00D11875"/>
    <w:rsid w:val="00D51300"/>
    <w:rsid w:val="00D6313F"/>
    <w:rsid w:val="00DC7E30"/>
    <w:rsid w:val="00DD3F77"/>
    <w:rsid w:val="00DE7F75"/>
    <w:rsid w:val="00E048FE"/>
    <w:rsid w:val="00E94DA1"/>
    <w:rsid w:val="00FD648C"/>
    <w:rsid w:val="00FF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136D75-3F6E-43BF-A36D-E343D25A2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0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55708B"/>
    <w:rPr>
      <w:rFonts w:ascii="Times New Roman" w:hAnsi="Times New Roman" w:cs="Times New Roman" w:hint="default"/>
      <w:i/>
      <w:iCs/>
    </w:rPr>
  </w:style>
  <w:style w:type="character" w:styleId="a4">
    <w:name w:val="Strong"/>
    <w:uiPriority w:val="99"/>
    <w:qFormat/>
    <w:rsid w:val="0055708B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uiPriority w:val="99"/>
    <w:unhideWhenUsed/>
    <w:rsid w:val="005570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55708B"/>
    <w:pPr>
      <w:ind w:left="720"/>
    </w:pPr>
    <w:rPr>
      <w:rFonts w:ascii="Cambria" w:eastAsia="Times New Roman" w:hAnsi="Cambria" w:cs="Cambria"/>
      <w:lang w:val="en-US"/>
    </w:rPr>
  </w:style>
  <w:style w:type="paragraph" w:customStyle="1" w:styleId="c7">
    <w:name w:val="c7"/>
    <w:basedOn w:val="a"/>
    <w:rsid w:val="00183F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183F6A"/>
  </w:style>
  <w:style w:type="paragraph" w:customStyle="1" w:styleId="c30">
    <w:name w:val="c30"/>
    <w:basedOn w:val="a"/>
    <w:rsid w:val="00183F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63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3CB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63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3CBC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DC7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C7E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12</Pages>
  <Words>2973</Words>
  <Characters>16951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Незговорова</dc:creator>
  <cp:keywords/>
  <dc:description/>
  <cp:lastModifiedBy>Пользователь Windows</cp:lastModifiedBy>
  <cp:revision>52</cp:revision>
  <dcterms:created xsi:type="dcterms:W3CDTF">2015-08-29T17:20:00Z</dcterms:created>
  <dcterms:modified xsi:type="dcterms:W3CDTF">2023-10-09T06:24:00Z</dcterms:modified>
</cp:coreProperties>
</file>