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6E0" w:rsidRPr="00295808" w:rsidRDefault="0048469A" w:rsidP="00295808">
      <w:pPr>
        <w:spacing w:before="100" w:beforeAutospacing="1" w:after="100" w:afterAutospacing="1" w:line="240" w:lineRule="auto"/>
        <w:jc w:val="center"/>
        <w:rPr>
          <w:rFonts w:eastAsia="Times New Roman"/>
          <w:b/>
          <w:bCs/>
          <w:color w:val="auto"/>
          <w:sz w:val="28"/>
          <w:szCs w:val="28"/>
          <w:lang w:eastAsia="ru-RU"/>
        </w:rPr>
      </w:pPr>
      <w:r w:rsidRPr="0048469A">
        <w:rPr>
          <w:rFonts w:eastAsia="Times New Roman"/>
          <w:b/>
          <w:noProof/>
          <w:color w:val="auto"/>
          <w:sz w:val="28"/>
          <w:szCs w:val="28"/>
          <w:lang w:eastAsia="ru-RU"/>
        </w:rPr>
        <w:drawing>
          <wp:inline distT="0" distB="0" distL="0" distR="0">
            <wp:extent cx="5940369" cy="9144000"/>
            <wp:effectExtent l="0" t="0" r="3810" b="0"/>
            <wp:docPr id="1" name="Рисунок 1" descr="C:\Users\Admin\Desktop\img20230928_11485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g20230928_1148554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5945637" cy="9152108"/>
                    </a:xfrm>
                    <a:prstGeom prst="rect">
                      <a:avLst/>
                    </a:prstGeom>
                    <a:noFill/>
                    <a:ln>
                      <a:noFill/>
                    </a:ln>
                  </pic:spPr>
                </pic:pic>
              </a:graphicData>
            </a:graphic>
          </wp:inline>
        </w:drawing>
      </w:r>
      <w:r w:rsidR="00BE06E0" w:rsidRPr="00D4422A">
        <w:rPr>
          <w:rFonts w:eastAsia="Times New Roman"/>
          <w:b/>
          <w:color w:val="auto"/>
          <w:sz w:val="28"/>
          <w:szCs w:val="28"/>
          <w:lang w:eastAsia="ru-RU"/>
        </w:rPr>
        <w:lastRenderedPageBreak/>
        <w:t>Содержание программы:</w:t>
      </w:r>
    </w:p>
    <w:p w:rsidR="00BE06E0" w:rsidRPr="00BE06E0" w:rsidRDefault="00BE06E0" w:rsidP="00D4422A">
      <w:pPr>
        <w:numPr>
          <w:ilvl w:val="0"/>
          <w:numId w:val="1"/>
        </w:num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Пояснительная записка</w:t>
      </w:r>
    </w:p>
    <w:p w:rsidR="00BE06E0" w:rsidRPr="00BE06E0" w:rsidRDefault="00BE06E0" w:rsidP="00D4422A">
      <w:pPr>
        <w:numPr>
          <w:ilvl w:val="0"/>
          <w:numId w:val="1"/>
        </w:num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Цели и задачи кружа</w:t>
      </w:r>
    </w:p>
    <w:p w:rsidR="00BE06E0" w:rsidRPr="00BE06E0" w:rsidRDefault="00BE06E0" w:rsidP="00D4422A">
      <w:pPr>
        <w:numPr>
          <w:ilvl w:val="0"/>
          <w:numId w:val="1"/>
        </w:num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Планы занятий кружка</w:t>
      </w:r>
    </w:p>
    <w:p w:rsidR="00BE06E0" w:rsidRPr="00D4422A" w:rsidRDefault="00BE06E0" w:rsidP="00D4422A">
      <w:pPr>
        <w:numPr>
          <w:ilvl w:val="0"/>
          <w:numId w:val="1"/>
        </w:numPr>
        <w:spacing w:before="100" w:beforeAutospacing="1" w:after="100" w:afterAutospacing="1" w:line="240" w:lineRule="auto"/>
        <w:rPr>
          <w:rFonts w:eastAsia="Times New Roman"/>
          <w:color w:val="auto"/>
          <w:sz w:val="24"/>
          <w:szCs w:val="24"/>
          <w:lang w:eastAsia="ru-RU"/>
        </w:rPr>
      </w:pPr>
      <w:r w:rsidRPr="00BE06E0">
        <w:rPr>
          <w:rFonts w:eastAsia="Times New Roman"/>
          <w:color w:val="auto"/>
          <w:sz w:val="24"/>
          <w:szCs w:val="24"/>
          <w:lang w:eastAsia="ru-RU"/>
        </w:rPr>
        <w:t>Положение о школьном кружке</w:t>
      </w:r>
      <w:r w:rsidR="00D4422A">
        <w:rPr>
          <w:rFonts w:eastAsia="Times New Roman"/>
          <w:bCs/>
          <w:color w:val="auto"/>
          <w:sz w:val="24"/>
          <w:szCs w:val="24"/>
          <w:lang w:eastAsia="ru-RU"/>
        </w:rPr>
        <w:t xml:space="preserve"> </w:t>
      </w:r>
      <w:r w:rsidRPr="00D4422A">
        <w:rPr>
          <w:rFonts w:eastAsia="Times New Roman"/>
          <w:color w:val="auto"/>
          <w:sz w:val="24"/>
          <w:szCs w:val="24"/>
          <w:lang w:eastAsia="ru-RU"/>
        </w:rPr>
        <w:t>«Юный стрелок»</w:t>
      </w:r>
    </w:p>
    <w:p w:rsidR="00BE06E0" w:rsidRPr="00BE06E0" w:rsidRDefault="00D4422A" w:rsidP="00D4422A">
      <w:pPr>
        <w:spacing w:before="100" w:beforeAutospacing="1" w:after="100" w:afterAutospacing="1" w:line="240" w:lineRule="auto"/>
        <w:rPr>
          <w:rFonts w:eastAsia="Times New Roman"/>
          <w:bCs/>
          <w:color w:val="auto"/>
          <w:sz w:val="24"/>
          <w:szCs w:val="24"/>
          <w:lang w:eastAsia="ru-RU"/>
        </w:rPr>
      </w:pPr>
      <w:r>
        <w:rPr>
          <w:rFonts w:eastAsia="Times New Roman"/>
          <w:bCs/>
          <w:color w:val="auto"/>
          <w:sz w:val="24"/>
          <w:szCs w:val="24"/>
          <w:lang w:eastAsia="ru-RU"/>
        </w:rPr>
        <w:t xml:space="preserve">      </w:t>
      </w:r>
      <w:r w:rsidR="00BE06E0" w:rsidRPr="00BE06E0">
        <w:rPr>
          <w:rFonts w:eastAsia="Times New Roman"/>
          <w:color w:val="auto"/>
          <w:sz w:val="24"/>
          <w:szCs w:val="24"/>
          <w:lang w:eastAsia="ru-RU"/>
        </w:rPr>
        <w:t>5. Инструкция по пулевой стрельбе</w:t>
      </w:r>
      <w:r>
        <w:rPr>
          <w:rFonts w:eastAsia="Times New Roman"/>
          <w:bCs/>
          <w:color w:val="auto"/>
          <w:sz w:val="24"/>
          <w:szCs w:val="24"/>
          <w:lang w:eastAsia="ru-RU"/>
        </w:rPr>
        <w:t xml:space="preserve"> </w:t>
      </w:r>
      <w:r w:rsidR="00BE06E0" w:rsidRPr="00BE06E0">
        <w:rPr>
          <w:rFonts w:eastAsia="Times New Roman"/>
          <w:color w:val="auto"/>
          <w:sz w:val="24"/>
          <w:szCs w:val="24"/>
          <w:lang w:eastAsia="ru-RU"/>
        </w:rPr>
        <w:t>из пневматического оружия</w:t>
      </w:r>
    </w:p>
    <w:p w:rsidR="00BE06E0" w:rsidRPr="00BE06E0" w:rsidRDefault="00D4422A" w:rsidP="00D4422A">
      <w:pPr>
        <w:spacing w:before="100" w:beforeAutospacing="1" w:after="100" w:afterAutospacing="1" w:line="240" w:lineRule="auto"/>
        <w:rPr>
          <w:rFonts w:eastAsia="Times New Roman"/>
          <w:bCs/>
          <w:color w:val="auto"/>
          <w:sz w:val="24"/>
          <w:szCs w:val="24"/>
          <w:lang w:eastAsia="ru-RU"/>
        </w:rPr>
      </w:pPr>
      <w:r>
        <w:rPr>
          <w:rFonts w:eastAsia="Times New Roman"/>
          <w:bCs/>
          <w:color w:val="auto"/>
          <w:sz w:val="24"/>
          <w:szCs w:val="24"/>
          <w:lang w:eastAsia="ru-RU"/>
        </w:rPr>
        <w:t xml:space="preserve">      </w:t>
      </w:r>
      <w:r w:rsidR="00BE06E0" w:rsidRPr="00BE06E0">
        <w:rPr>
          <w:rFonts w:eastAsia="Times New Roman"/>
          <w:color w:val="auto"/>
          <w:sz w:val="24"/>
          <w:szCs w:val="24"/>
          <w:lang w:eastAsia="ru-RU"/>
        </w:rPr>
        <w:t>6. Меры безопасности при стрельбе</w:t>
      </w:r>
      <w:r>
        <w:rPr>
          <w:rFonts w:eastAsia="Times New Roman"/>
          <w:bCs/>
          <w:color w:val="auto"/>
          <w:sz w:val="24"/>
          <w:szCs w:val="24"/>
          <w:lang w:eastAsia="ru-RU"/>
        </w:rPr>
        <w:t xml:space="preserve"> </w:t>
      </w:r>
      <w:r w:rsidR="00BE06E0" w:rsidRPr="00BE06E0">
        <w:rPr>
          <w:rFonts w:eastAsia="Times New Roman"/>
          <w:color w:val="auto"/>
          <w:sz w:val="24"/>
          <w:szCs w:val="24"/>
          <w:lang w:eastAsia="ru-RU"/>
        </w:rPr>
        <w:t>в тире</w:t>
      </w:r>
    </w:p>
    <w:p w:rsidR="00BE06E0" w:rsidRPr="00BE06E0" w:rsidRDefault="00D4422A" w:rsidP="00D4422A">
      <w:pPr>
        <w:spacing w:before="100" w:beforeAutospacing="1" w:after="100" w:afterAutospacing="1" w:line="240" w:lineRule="auto"/>
        <w:rPr>
          <w:rFonts w:eastAsia="Times New Roman"/>
          <w:bCs/>
          <w:color w:val="auto"/>
          <w:sz w:val="24"/>
          <w:szCs w:val="24"/>
          <w:lang w:eastAsia="ru-RU"/>
        </w:rPr>
      </w:pPr>
      <w:r>
        <w:rPr>
          <w:rFonts w:eastAsia="Times New Roman"/>
          <w:bCs/>
          <w:color w:val="auto"/>
          <w:sz w:val="24"/>
          <w:szCs w:val="24"/>
          <w:lang w:eastAsia="ru-RU"/>
        </w:rPr>
        <w:t xml:space="preserve">      </w:t>
      </w:r>
      <w:r w:rsidR="00BE06E0" w:rsidRPr="00BE06E0">
        <w:rPr>
          <w:rFonts w:eastAsia="Times New Roman"/>
          <w:color w:val="auto"/>
          <w:sz w:val="24"/>
          <w:szCs w:val="24"/>
          <w:lang w:eastAsia="ru-RU"/>
        </w:rPr>
        <w:t>7. Правила выполнения стрельбы</w:t>
      </w:r>
      <w:r>
        <w:rPr>
          <w:rFonts w:eastAsia="Times New Roman"/>
          <w:bCs/>
          <w:color w:val="auto"/>
          <w:sz w:val="24"/>
          <w:szCs w:val="24"/>
          <w:lang w:eastAsia="ru-RU"/>
        </w:rPr>
        <w:t xml:space="preserve"> </w:t>
      </w:r>
      <w:r w:rsidR="00BE06E0" w:rsidRPr="00BE06E0">
        <w:rPr>
          <w:rFonts w:eastAsia="Times New Roman"/>
          <w:color w:val="auto"/>
          <w:sz w:val="24"/>
          <w:szCs w:val="24"/>
          <w:lang w:eastAsia="ru-RU"/>
        </w:rPr>
        <w:t>в пневматическом тире</w:t>
      </w:r>
    </w:p>
    <w:p w:rsidR="00BE06E0" w:rsidRPr="00BE06E0" w:rsidRDefault="00D4422A" w:rsidP="00BE06E0">
      <w:pPr>
        <w:spacing w:before="100" w:beforeAutospacing="1" w:after="100" w:afterAutospacing="1" w:line="240" w:lineRule="auto"/>
        <w:rPr>
          <w:rFonts w:eastAsia="Times New Roman"/>
          <w:bCs/>
          <w:color w:val="auto"/>
          <w:sz w:val="24"/>
          <w:szCs w:val="24"/>
          <w:lang w:eastAsia="ru-RU"/>
        </w:rPr>
      </w:pPr>
      <w:r>
        <w:rPr>
          <w:rFonts w:eastAsia="Times New Roman"/>
          <w:bCs/>
          <w:color w:val="auto"/>
          <w:sz w:val="24"/>
          <w:szCs w:val="24"/>
          <w:lang w:eastAsia="ru-RU"/>
        </w:rPr>
        <w:t xml:space="preserve">      </w:t>
      </w:r>
      <w:r w:rsidR="00BE06E0" w:rsidRPr="00BE06E0">
        <w:rPr>
          <w:rFonts w:eastAsia="Times New Roman"/>
          <w:color w:val="auto"/>
          <w:sz w:val="24"/>
          <w:szCs w:val="24"/>
          <w:lang w:eastAsia="ru-RU"/>
        </w:rPr>
        <w:t>8. Список методической литературы</w:t>
      </w:r>
      <w:r>
        <w:rPr>
          <w:rFonts w:eastAsia="Times New Roman"/>
          <w:bCs/>
          <w:color w:val="auto"/>
          <w:sz w:val="24"/>
          <w:szCs w:val="24"/>
          <w:lang w:eastAsia="ru-RU"/>
        </w:rPr>
        <w:t>.</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p>
    <w:p w:rsidR="00BE06E0" w:rsidRPr="00BE06E0" w:rsidRDefault="00BE06E0" w:rsidP="00D4422A">
      <w:p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sz w:val="27"/>
          <w:szCs w:val="27"/>
          <w:lang w:eastAsia="ru-RU"/>
        </w:rPr>
        <w:t>Программа работы кружка «Юный стрелок»</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Данная прогр</w:t>
      </w:r>
      <w:r w:rsidR="00B8468E">
        <w:rPr>
          <w:rFonts w:eastAsia="Times New Roman"/>
          <w:bCs/>
          <w:color w:val="auto"/>
          <w:sz w:val="24"/>
          <w:szCs w:val="24"/>
          <w:lang w:eastAsia="ru-RU"/>
        </w:rPr>
        <w:t>амма составлена для учащихся 10</w:t>
      </w:r>
      <w:r w:rsidR="00D4422A">
        <w:rPr>
          <w:rFonts w:eastAsia="Times New Roman"/>
          <w:bCs/>
          <w:color w:val="auto"/>
          <w:sz w:val="24"/>
          <w:szCs w:val="24"/>
          <w:lang w:eastAsia="ru-RU"/>
        </w:rPr>
        <w:t xml:space="preserve"> - 11</w:t>
      </w:r>
      <w:r w:rsidRPr="00BE06E0">
        <w:rPr>
          <w:rFonts w:eastAsia="Times New Roman"/>
          <w:color w:val="auto"/>
          <w:sz w:val="24"/>
          <w:szCs w:val="24"/>
          <w:lang w:eastAsia="ru-RU"/>
        </w:rPr>
        <w:t xml:space="preserve"> </w:t>
      </w:r>
      <w:proofErr w:type="gramStart"/>
      <w:r w:rsidRPr="00BE06E0">
        <w:rPr>
          <w:rFonts w:eastAsia="Times New Roman"/>
          <w:color w:val="auto"/>
          <w:sz w:val="24"/>
          <w:szCs w:val="24"/>
          <w:lang w:eastAsia="ru-RU"/>
        </w:rPr>
        <w:t>классов ,</w:t>
      </w:r>
      <w:proofErr w:type="gramEnd"/>
      <w:r w:rsidR="00D4422A">
        <w:rPr>
          <w:rFonts w:eastAsia="Times New Roman"/>
          <w:bCs/>
          <w:color w:val="auto"/>
          <w:sz w:val="24"/>
          <w:szCs w:val="24"/>
          <w:lang w:eastAsia="ru-RU"/>
        </w:rPr>
        <w:t xml:space="preserve"> количество обучаемых в </w:t>
      </w:r>
      <w:r w:rsidRPr="00BE06E0">
        <w:rPr>
          <w:rFonts w:eastAsia="Times New Roman"/>
          <w:color w:val="auto"/>
          <w:sz w:val="24"/>
          <w:szCs w:val="24"/>
          <w:lang w:eastAsia="ru-RU"/>
        </w:rPr>
        <w:t xml:space="preserve"> кружке 8-15 человек.</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Количество педагогических</w:t>
      </w:r>
      <w:r w:rsidR="00B8468E">
        <w:rPr>
          <w:rFonts w:eastAsia="Times New Roman"/>
          <w:b/>
          <w:color w:val="auto"/>
          <w:sz w:val="24"/>
          <w:szCs w:val="24"/>
          <w:lang w:eastAsia="ru-RU"/>
        </w:rPr>
        <w:t xml:space="preserve"> часов (1 раз в неделю по 2 часа, всего 68 часов</w:t>
      </w:r>
      <w:r w:rsidRPr="00BE06E0">
        <w:rPr>
          <w:rFonts w:eastAsia="Times New Roman"/>
          <w:color w:val="auto"/>
          <w:sz w:val="24"/>
          <w:szCs w:val="24"/>
          <w:lang w:eastAsia="ru-RU"/>
        </w:rPr>
        <w:t>)</w:t>
      </w:r>
    </w:p>
    <w:p w:rsidR="00BE06E0" w:rsidRPr="00BE06E0" w:rsidRDefault="00BE06E0" w:rsidP="00BE06E0">
      <w:pPr>
        <w:spacing w:before="100" w:beforeAutospacing="1" w:after="100" w:afterAutospacing="1" w:line="240" w:lineRule="auto"/>
        <w:jc w:val="center"/>
        <w:rPr>
          <w:rFonts w:eastAsia="Times New Roman"/>
          <w:bCs/>
          <w:color w:val="auto"/>
          <w:sz w:val="24"/>
          <w:szCs w:val="24"/>
          <w:lang w:eastAsia="ru-RU"/>
        </w:rPr>
      </w:pPr>
    </w:p>
    <w:p w:rsidR="00BE06E0" w:rsidRPr="00BE06E0" w:rsidRDefault="00BE06E0" w:rsidP="00BE06E0">
      <w:p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4"/>
          <w:szCs w:val="24"/>
          <w:lang w:eastAsia="ru-RU"/>
        </w:rPr>
        <w:t>Пояснительная записка:</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 xml:space="preserve">Стрельба – это </w:t>
      </w:r>
      <w:proofErr w:type="gramStart"/>
      <w:r w:rsidRPr="00BE06E0">
        <w:rPr>
          <w:rFonts w:eastAsia="Times New Roman"/>
          <w:color w:val="auto"/>
          <w:sz w:val="24"/>
          <w:szCs w:val="24"/>
          <w:lang w:eastAsia="ru-RU"/>
        </w:rPr>
        <w:t>спорт ,</w:t>
      </w:r>
      <w:proofErr w:type="gramEnd"/>
      <w:r w:rsidRPr="00BE06E0">
        <w:rPr>
          <w:rFonts w:eastAsia="Times New Roman"/>
          <w:color w:val="auto"/>
          <w:sz w:val="24"/>
          <w:szCs w:val="24"/>
          <w:lang w:eastAsia="ru-RU"/>
        </w:rPr>
        <w:t xml:space="preserve"> охота и здоровье. Стрельба насчитывает многовековую историю. Спортивной стрельбой занимаются во многих странах мира сотни миллионов людей: </w:t>
      </w:r>
      <w:bookmarkStart w:id="0" w:name="_GoBack"/>
      <w:bookmarkEnd w:id="0"/>
      <w:r w:rsidRPr="00BE06E0">
        <w:rPr>
          <w:rFonts w:eastAsia="Times New Roman"/>
          <w:color w:val="auto"/>
          <w:sz w:val="24"/>
          <w:szCs w:val="24"/>
          <w:lang w:eastAsia="ru-RU"/>
        </w:rPr>
        <w:t>мужчины, женщины, дети. Значит стрельба интересна, полезна и увлекательна, она имеет много малозаметных, но трудных и тонких особенностей. Поэтому ее любят многие и часто посвящают ей свое время.</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Для достижения высоких показателей и победы на соревнованиях стрелку требуются многие разнообразные и весьма ценные для любого человека качества. Стрельба имеет различные виды упражнений и спортивных нормативов по разным типам оружия: винтовка, пистолет, револьвер, арбалет и лук.</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В России стрельба из различных видов оружия стала массовым видом спорта и имеет два значительных достоинства для здорового образа жизни: способствует улучшению здоровья, отвлекает людей от вредных привычек, укрепляет обороноспособность нашей Родины.</w:t>
      </w:r>
    </w:p>
    <w:p w:rsidR="00BE06E0" w:rsidRPr="00BE06E0" w:rsidRDefault="00BE06E0" w:rsidP="00D4422A">
      <w:p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4"/>
          <w:szCs w:val="24"/>
          <w:lang w:eastAsia="ru-RU"/>
        </w:rPr>
        <w:t>Цель программы:</w:t>
      </w:r>
    </w:p>
    <w:p w:rsidR="00BE06E0" w:rsidRPr="00BE06E0" w:rsidRDefault="00D4422A" w:rsidP="00BE06E0">
      <w:pPr>
        <w:spacing w:before="100" w:beforeAutospacing="1" w:after="100" w:afterAutospacing="1" w:line="240" w:lineRule="auto"/>
        <w:rPr>
          <w:rFonts w:eastAsia="Times New Roman"/>
          <w:bCs/>
          <w:color w:val="auto"/>
          <w:sz w:val="24"/>
          <w:szCs w:val="24"/>
          <w:lang w:eastAsia="ru-RU"/>
        </w:rPr>
      </w:pPr>
      <w:r>
        <w:rPr>
          <w:rFonts w:eastAsia="Times New Roman"/>
          <w:bCs/>
          <w:color w:val="auto"/>
          <w:sz w:val="24"/>
          <w:szCs w:val="24"/>
          <w:lang w:eastAsia="ru-RU"/>
        </w:rPr>
        <w:t>1.</w:t>
      </w:r>
      <w:r w:rsidR="00BE06E0" w:rsidRPr="00BE06E0">
        <w:rPr>
          <w:rFonts w:eastAsia="Times New Roman"/>
          <w:color w:val="auto"/>
          <w:sz w:val="24"/>
          <w:szCs w:val="24"/>
          <w:lang w:eastAsia="ru-RU"/>
        </w:rPr>
        <w:t xml:space="preserve"> Привлечь детей и педагогов к активным формам повышения физической подготовки.</w:t>
      </w:r>
      <w:r w:rsidR="00295808">
        <w:rPr>
          <w:rFonts w:eastAsia="Times New Roman"/>
          <w:bCs/>
          <w:color w:val="auto"/>
          <w:sz w:val="24"/>
          <w:szCs w:val="24"/>
          <w:lang w:eastAsia="ru-RU"/>
        </w:rPr>
        <w:t xml:space="preserve">    </w:t>
      </w:r>
      <w:r>
        <w:rPr>
          <w:rFonts w:eastAsia="Times New Roman"/>
          <w:bCs/>
          <w:color w:val="auto"/>
          <w:sz w:val="24"/>
          <w:szCs w:val="24"/>
          <w:lang w:eastAsia="ru-RU"/>
        </w:rPr>
        <w:t xml:space="preserve">2. </w:t>
      </w:r>
      <w:r w:rsidR="00BE06E0" w:rsidRPr="00BE06E0">
        <w:rPr>
          <w:rFonts w:eastAsia="Times New Roman"/>
          <w:color w:val="auto"/>
          <w:sz w:val="24"/>
          <w:szCs w:val="24"/>
          <w:lang w:eastAsia="ru-RU"/>
        </w:rPr>
        <w:t>Сделать более разнообразными, эффективными, целостными формы работы по гражданскому патриотическому воспитанию.</w:t>
      </w:r>
      <w:r w:rsidR="00295808">
        <w:rPr>
          <w:rFonts w:eastAsia="Times New Roman"/>
          <w:bCs/>
          <w:color w:val="auto"/>
          <w:sz w:val="24"/>
          <w:szCs w:val="24"/>
          <w:lang w:eastAsia="ru-RU"/>
        </w:rPr>
        <w:t xml:space="preserve">                                                                                </w:t>
      </w:r>
      <w:r>
        <w:rPr>
          <w:rFonts w:eastAsia="Times New Roman"/>
          <w:bCs/>
          <w:color w:val="auto"/>
          <w:sz w:val="24"/>
          <w:szCs w:val="24"/>
          <w:lang w:eastAsia="ru-RU"/>
        </w:rPr>
        <w:t xml:space="preserve"> 3. </w:t>
      </w:r>
      <w:r w:rsidR="00BE06E0" w:rsidRPr="00BE06E0">
        <w:rPr>
          <w:rFonts w:eastAsia="Times New Roman"/>
          <w:color w:val="auto"/>
          <w:sz w:val="24"/>
          <w:szCs w:val="24"/>
          <w:lang w:eastAsia="ru-RU"/>
        </w:rPr>
        <w:t>Выявить лучших спортсменов для участия в городских</w:t>
      </w:r>
      <w:r>
        <w:rPr>
          <w:rFonts w:eastAsia="Times New Roman"/>
          <w:bCs/>
          <w:color w:val="auto"/>
          <w:sz w:val="24"/>
          <w:szCs w:val="24"/>
          <w:lang w:eastAsia="ru-RU"/>
        </w:rPr>
        <w:t xml:space="preserve"> и </w:t>
      </w:r>
      <w:proofErr w:type="spellStart"/>
      <w:r>
        <w:rPr>
          <w:rFonts w:eastAsia="Times New Roman"/>
          <w:bCs/>
          <w:color w:val="auto"/>
          <w:sz w:val="24"/>
          <w:szCs w:val="24"/>
          <w:lang w:eastAsia="ru-RU"/>
        </w:rPr>
        <w:t>кожууных</w:t>
      </w:r>
      <w:proofErr w:type="spellEnd"/>
      <w:r w:rsidR="00BE06E0" w:rsidRPr="00BE06E0">
        <w:rPr>
          <w:rFonts w:eastAsia="Times New Roman"/>
          <w:color w:val="auto"/>
          <w:sz w:val="24"/>
          <w:szCs w:val="24"/>
          <w:lang w:eastAsia="ru-RU"/>
        </w:rPr>
        <w:t xml:space="preserve"> соревнованиях по стрельбе.</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p>
    <w:p w:rsidR="00BE06E0" w:rsidRDefault="00BE06E0" w:rsidP="00BE06E0">
      <w:pPr>
        <w:spacing w:before="100" w:beforeAutospacing="1" w:after="100" w:afterAutospacing="1" w:line="240" w:lineRule="auto"/>
        <w:jc w:val="center"/>
        <w:rPr>
          <w:rFonts w:eastAsia="Times New Roman"/>
          <w:b/>
          <w:color w:val="auto"/>
          <w:sz w:val="24"/>
          <w:szCs w:val="24"/>
          <w:lang w:eastAsia="ru-RU"/>
        </w:rPr>
      </w:pPr>
      <w:r w:rsidRPr="00BE06E0">
        <w:rPr>
          <w:rFonts w:eastAsia="Times New Roman"/>
          <w:b/>
          <w:color w:val="auto"/>
          <w:sz w:val="24"/>
          <w:szCs w:val="24"/>
          <w:lang w:eastAsia="ru-RU"/>
        </w:rPr>
        <w:t>Основные задачи программы:</w:t>
      </w:r>
    </w:p>
    <w:p w:rsidR="00295808" w:rsidRPr="00BE06E0" w:rsidRDefault="00295808" w:rsidP="00BE06E0">
      <w:pPr>
        <w:spacing w:before="100" w:beforeAutospacing="1" w:after="100" w:afterAutospacing="1" w:line="240" w:lineRule="auto"/>
        <w:jc w:val="center"/>
        <w:rPr>
          <w:rFonts w:eastAsia="Times New Roman"/>
          <w:bCs/>
          <w:color w:val="auto"/>
          <w:sz w:val="24"/>
          <w:szCs w:val="24"/>
          <w:lang w:eastAsia="ru-RU"/>
        </w:rPr>
      </w:pPr>
    </w:p>
    <w:p w:rsidR="00BE06E0" w:rsidRDefault="00BE06E0" w:rsidP="00BE06E0">
      <w:pPr>
        <w:spacing w:before="100" w:beforeAutospacing="1" w:after="100" w:afterAutospacing="1" w:line="240" w:lineRule="auto"/>
        <w:rPr>
          <w:rFonts w:eastAsia="Times New Roman"/>
          <w:color w:val="auto"/>
          <w:sz w:val="24"/>
          <w:szCs w:val="24"/>
          <w:lang w:eastAsia="ru-RU"/>
        </w:rPr>
      </w:pPr>
      <w:r w:rsidRPr="00BE06E0">
        <w:rPr>
          <w:rFonts w:eastAsia="Times New Roman"/>
          <w:color w:val="auto"/>
          <w:sz w:val="24"/>
          <w:szCs w:val="24"/>
          <w:lang w:eastAsia="ru-RU"/>
        </w:rPr>
        <w:t>Теоретическое и практическое обучение пулевой стрельбе, обеспеч6ение активного участия членов кружка в спортивной и оборонно-массовой работе, воспитание их в духе беззаветной преданности своему Отечеству, подготовка молодежи к военной службе, разъяснение необходимости укрепления обороноспособности России.</w:t>
      </w:r>
    </w:p>
    <w:p w:rsidR="00295808" w:rsidRPr="00BE06E0" w:rsidRDefault="00295808" w:rsidP="00BE06E0">
      <w:pPr>
        <w:spacing w:before="100" w:beforeAutospacing="1" w:after="100" w:afterAutospacing="1" w:line="240" w:lineRule="auto"/>
        <w:rPr>
          <w:rFonts w:eastAsia="Times New Roman"/>
          <w:bCs/>
          <w:color w:val="auto"/>
          <w:sz w:val="24"/>
          <w:szCs w:val="24"/>
          <w:lang w:eastAsia="ru-RU"/>
        </w:rPr>
      </w:pPr>
    </w:p>
    <w:p w:rsidR="00BE06E0" w:rsidRPr="00BE06E0" w:rsidRDefault="00BE06E0" w:rsidP="00D4422A">
      <w:p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4"/>
          <w:szCs w:val="24"/>
          <w:lang w:eastAsia="ru-RU"/>
        </w:rPr>
        <w:t>Требования к уровню подготовки обучающихся.</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Критерии оценки:</w:t>
      </w:r>
    </w:p>
    <w:p w:rsidR="00BE06E0" w:rsidRPr="00BE06E0" w:rsidRDefault="00BE06E0" w:rsidP="00D4422A">
      <w:pPr>
        <w:spacing w:before="100" w:beforeAutospacing="1" w:after="100" w:afterAutospacing="1" w:line="240" w:lineRule="auto"/>
        <w:jc w:val="both"/>
        <w:rPr>
          <w:rFonts w:eastAsia="Times New Roman"/>
          <w:bCs/>
          <w:color w:val="auto"/>
          <w:sz w:val="24"/>
          <w:szCs w:val="24"/>
          <w:lang w:eastAsia="ru-RU"/>
        </w:rPr>
      </w:pPr>
      <w:r w:rsidRPr="00BE06E0">
        <w:rPr>
          <w:rFonts w:eastAsia="Times New Roman"/>
          <w:b/>
          <w:color w:val="auto"/>
          <w:sz w:val="24"/>
          <w:szCs w:val="24"/>
          <w:lang w:eastAsia="ru-RU"/>
        </w:rPr>
        <w:t xml:space="preserve">«Зачтено» - </w:t>
      </w:r>
      <w:r w:rsidRPr="00BE06E0">
        <w:rPr>
          <w:rFonts w:eastAsia="Times New Roman"/>
          <w:color w:val="auto"/>
          <w:sz w:val="24"/>
          <w:szCs w:val="24"/>
          <w:lang w:eastAsia="ru-RU"/>
        </w:rPr>
        <w:t xml:space="preserve">обучаемый правильно ориентируется </w:t>
      </w:r>
      <w:proofErr w:type="gramStart"/>
      <w:r w:rsidRPr="00BE06E0">
        <w:rPr>
          <w:rFonts w:eastAsia="Times New Roman"/>
          <w:color w:val="auto"/>
          <w:sz w:val="24"/>
          <w:szCs w:val="24"/>
          <w:lang w:eastAsia="ru-RU"/>
        </w:rPr>
        <w:t>в о</w:t>
      </w:r>
      <w:proofErr w:type="gramEnd"/>
      <w:r w:rsidRPr="00BE06E0">
        <w:rPr>
          <w:rFonts w:eastAsia="Times New Roman"/>
          <w:color w:val="auto"/>
          <w:sz w:val="24"/>
          <w:szCs w:val="24"/>
          <w:lang w:eastAsia="ru-RU"/>
        </w:rPr>
        <w:t xml:space="preserve"> современном стрелковом оружии, знает технику безопасности при стрельбе, теоретические основы стрельбы, умеет правильно занять позицию на стрелковом рубеже, вести прицельную и кучную стрельбу с результатом не ниже 18 очков при 3-х выстрелах.30 очков при 5-ти выстрелах, 60 очков при 10-ти выстрелах;</w:t>
      </w:r>
    </w:p>
    <w:p w:rsidR="00BE06E0" w:rsidRPr="00BE06E0" w:rsidRDefault="00BE06E0" w:rsidP="00D4422A">
      <w:pPr>
        <w:spacing w:before="100" w:beforeAutospacing="1" w:after="100" w:afterAutospacing="1" w:line="240" w:lineRule="auto"/>
        <w:jc w:val="both"/>
        <w:rPr>
          <w:rFonts w:eastAsia="Times New Roman"/>
          <w:bCs/>
          <w:color w:val="auto"/>
          <w:sz w:val="24"/>
          <w:szCs w:val="24"/>
          <w:lang w:eastAsia="ru-RU"/>
        </w:rPr>
      </w:pPr>
      <w:r w:rsidRPr="00BE06E0">
        <w:rPr>
          <w:rFonts w:eastAsia="Times New Roman"/>
          <w:b/>
          <w:color w:val="auto"/>
          <w:sz w:val="24"/>
          <w:szCs w:val="24"/>
          <w:lang w:eastAsia="ru-RU"/>
        </w:rPr>
        <w:t xml:space="preserve">«Не зачтено» - </w:t>
      </w:r>
      <w:r w:rsidRPr="00BE06E0">
        <w:rPr>
          <w:rFonts w:eastAsia="Times New Roman"/>
          <w:color w:val="auto"/>
          <w:sz w:val="24"/>
          <w:szCs w:val="24"/>
          <w:lang w:eastAsia="ru-RU"/>
        </w:rPr>
        <w:t xml:space="preserve">А) если обучаемый неправильно ориентируется в современном стрелковом оружии, не знает технику безопасности при стрельбе, теоретические основы стрельбы, не умеет правильно занять позицию на стрелковом рубеже, </w:t>
      </w:r>
    </w:p>
    <w:p w:rsidR="00BE06E0" w:rsidRPr="00BE06E0" w:rsidRDefault="00BE06E0" w:rsidP="00D4422A">
      <w:pPr>
        <w:spacing w:before="100" w:beforeAutospacing="1" w:after="100" w:afterAutospacing="1" w:line="240" w:lineRule="auto"/>
        <w:jc w:val="both"/>
        <w:rPr>
          <w:rFonts w:eastAsia="Times New Roman"/>
          <w:bCs/>
          <w:color w:val="auto"/>
          <w:sz w:val="24"/>
          <w:szCs w:val="24"/>
          <w:lang w:eastAsia="ru-RU"/>
        </w:rPr>
      </w:pPr>
      <w:r w:rsidRPr="00BE06E0">
        <w:rPr>
          <w:rFonts w:eastAsia="Times New Roman"/>
          <w:color w:val="auto"/>
          <w:sz w:val="24"/>
          <w:szCs w:val="24"/>
          <w:lang w:eastAsia="ru-RU"/>
        </w:rPr>
        <w:t>Б) ведет прицельную и кучную стрельбу с результатом ниже 18 очков при 3-х выстрелах ,30 очков при 5-ти выстрелах, 60 очков при 10-ти выстрелах.</w:t>
      </w:r>
    </w:p>
    <w:p w:rsidR="00BE06E0" w:rsidRPr="00BE06E0" w:rsidRDefault="00BE06E0" w:rsidP="00D4422A">
      <w:p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4"/>
          <w:szCs w:val="24"/>
          <w:lang w:eastAsia="ru-RU"/>
        </w:rPr>
        <w:t>Формы подведения итогов результатов обучения детей.</w:t>
      </w:r>
    </w:p>
    <w:p w:rsidR="00BE06E0" w:rsidRPr="00BE06E0" w:rsidRDefault="00BE06E0" w:rsidP="00D4422A">
      <w:pPr>
        <w:spacing w:before="100" w:beforeAutospacing="1" w:after="100" w:afterAutospacing="1" w:line="240" w:lineRule="auto"/>
        <w:jc w:val="both"/>
        <w:rPr>
          <w:rFonts w:eastAsia="Times New Roman"/>
          <w:bCs/>
          <w:color w:val="auto"/>
          <w:sz w:val="24"/>
          <w:szCs w:val="24"/>
          <w:lang w:eastAsia="ru-RU"/>
        </w:rPr>
      </w:pPr>
      <w:r w:rsidRPr="00BE06E0">
        <w:rPr>
          <w:rFonts w:eastAsia="Times New Roman"/>
          <w:color w:val="auto"/>
          <w:sz w:val="24"/>
          <w:szCs w:val="24"/>
          <w:lang w:eastAsia="ru-RU"/>
        </w:rPr>
        <w:t>В целях оценки и контроля результатов обучения в течение учебного год</w:t>
      </w:r>
      <w:r w:rsidR="00D4422A">
        <w:rPr>
          <w:rFonts w:eastAsia="Times New Roman"/>
          <w:bCs/>
          <w:color w:val="auto"/>
          <w:sz w:val="24"/>
          <w:szCs w:val="24"/>
          <w:lang w:eastAsia="ru-RU"/>
        </w:rPr>
        <w:t>а провод</w:t>
      </w:r>
      <w:r w:rsidRPr="00BE06E0">
        <w:rPr>
          <w:rFonts w:eastAsia="Times New Roman"/>
          <w:color w:val="auto"/>
          <w:sz w:val="24"/>
          <w:szCs w:val="24"/>
          <w:lang w:eastAsia="ru-RU"/>
        </w:rPr>
        <w:t>ятся:</w:t>
      </w:r>
    </w:p>
    <w:p w:rsidR="00BE06E0" w:rsidRPr="00BE06E0" w:rsidRDefault="00BE06E0" w:rsidP="00D4422A">
      <w:pPr>
        <w:spacing w:before="100" w:beforeAutospacing="1" w:after="100" w:afterAutospacing="1" w:line="240" w:lineRule="auto"/>
        <w:jc w:val="both"/>
        <w:rPr>
          <w:rFonts w:eastAsia="Times New Roman"/>
          <w:bCs/>
          <w:color w:val="auto"/>
          <w:sz w:val="24"/>
          <w:szCs w:val="24"/>
          <w:lang w:eastAsia="ru-RU"/>
        </w:rPr>
      </w:pPr>
      <w:r w:rsidRPr="00BE06E0">
        <w:rPr>
          <w:rFonts w:eastAsia="Times New Roman"/>
          <w:color w:val="auto"/>
          <w:sz w:val="24"/>
          <w:szCs w:val="24"/>
          <w:lang w:eastAsia="ru-RU"/>
        </w:rPr>
        <w:t>. проверка выполнения нормативов по стрельбе из пневматической винтовки;</w:t>
      </w:r>
    </w:p>
    <w:p w:rsidR="00BE06E0" w:rsidRPr="00BE06E0" w:rsidRDefault="00BE06E0" w:rsidP="00D4422A">
      <w:pPr>
        <w:spacing w:before="100" w:beforeAutospacing="1" w:after="100" w:afterAutospacing="1" w:line="240" w:lineRule="auto"/>
        <w:jc w:val="both"/>
        <w:rPr>
          <w:rFonts w:eastAsia="Times New Roman"/>
          <w:bCs/>
          <w:color w:val="auto"/>
          <w:sz w:val="24"/>
          <w:szCs w:val="24"/>
          <w:lang w:eastAsia="ru-RU"/>
        </w:rPr>
      </w:pPr>
      <w:r w:rsidRPr="00BE06E0">
        <w:rPr>
          <w:rFonts w:eastAsia="Times New Roman"/>
          <w:color w:val="auto"/>
          <w:sz w:val="24"/>
          <w:szCs w:val="24"/>
          <w:lang w:eastAsia="ru-RU"/>
        </w:rPr>
        <w:t>. проверка нормативов по ОФП для допризывной молодежи;</w:t>
      </w:r>
    </w:p>
    <w:p w:rsidR="00BE06E0" w:rsidRPr="00BE06E0" w:rsidRDefault="00BE06E0" w:rsidP="00D4422A">
      <w:pPr>
        <w:spacing w:before="100" w:beforeAutospacing="1" w:after="100" w:afterAutospacing="1" w:line="240" w:lineRule="auto"/>
        <w:jc w:val="both"/>
        <w:rPr>
          <w:rFonts w:eastAsia="Times New Roman"/>
          <w:bCs/>
          <w:color w:val="auto"/>
          <w:sz w:val="24"/>
          <w:szCs w:val="24"/>
          <w:lang w:eastAsia="ru-RU"/>
        </w:rPr>
      </w:pPr>
      <w:r w:rsidRPr="00BE06E0">
        <w:rPr>
          <w:rFonts w:eastAsia="Times New Roman"/>
          <w:color w:val="auto"/>
          <w:sz w:val="24"/>
          <w:szCs w:val="24"/>
          <w:lang w:eastAsia="ru-RU"/>
        </w:rPr>
        <w:t>. контрольные занятия по проверке усвоения теоретических знаний по темам курса;</w:t>
      </w:r>
    </w:p>
    <w:p w:rsidR="00BE06E0" w:rsidRPr="00BE06E0" w:rsidRDefault="00BE06E0" w:rsidP="00D4422A">
      <w:pPr>
        <w:spacing w:before="100" w:beforeAutospacing="1" w:after="100" w:afterAutospacing="1" w:line="240" w:lineRule="auto"/>
        <w:jc w:val="both"/>
        <w:rPr>
          <w:rFonts w:eastAsia="Times New Roman"/>
          <w:bCs/>
          <w:color w:val="auto"/>
          <w:sz w:val="24"/>
          <w:szCs w:val="24"/>
          <w:lang w:eastAsia="ru-RU"/>
        </w:rPr>
      </w:pPr>
      <w:r w:rsidRPr="00BE06E0">
        <w:rPr>
          <w:rFonts w:eastAsia="Times New Roman"/>
          <w:color w:val="auto"/>
          <w:sz w:val="24"/>
          <w:szCs w:val="24"/>
          <w:lang w:eastAsia="ru-RU"/>
        </w:rPr>
        <w:t>. соревнования на личное первенство среди воспитанников объединения;</w:t>
      </w:r>
    </w:p>
    <w:p w:rsidR="00BE06E0" w:rsidRPr="00BE06E0" w:rsidRDefault="00BE06E0" w:rsidP="00D4422A">
      <w:pPr>
        <w:spacing w:before="100" w:beforeAutospacing="1" w:after="100" w:afterAutospacing="1" w:line="240" w:lineRule="auto"/>
        <w:jc w:val="both"/>
        <w:rPr>
          <w:rFonts w:eastAsia="Times New Roman"/>
          <w:bCs/>
          <w:color w:val="auto"/>
          <w:sz w:val="24"/>
          <w:szCs w:val="24"/>
          <w:lang w:eastAsia="ru-RU"/>
        </w:rPr>
      </w:pPr>
      <w:r w:rsidRPr="00BE06E0">
        <w:rPr>
          <w:rFonts w:eastAsia="Times New Roman"/>
          <w:color w:val="auto"/>
          <w:sz w:val="24"/>
          <w:szCs w:val="24"/>
          <w:lang w:eastAsia="ru-RU"/>
        </w:rPr>
        <w:t>. общешкольные соревнования по стрельбе из пневматического оружия;</w:t>
      </w:r>
    </w:p>
    <w:p w:rsidR="00BE06E0" w:rsidRPr="00BE06E0" w:rsidRDefault="00BE06E0" w:rsidP="00D4422A">
      <w:pPr>
        <w:spacing w:before="100" w:beforeAutospacing="1" w:after="100" w:afterAutospacing="1" w:line="240" w:lineRule="auto"/>
        <w:jc w:val="both"/>
        <w:rPr>
          <w:rFonts w:eastAsia="Times New Roman"/>
          <w:bCs/>
          <w:color w:val="auto"/>
          <w:sz w:val="24"/>
          <w:szCs w:val="24"/>
          <w:lang w:eastAsia="ru-RU"/>
        </w:rPr>
      </w:pPr>
      <w:r w:rsidRPr="00BE06E0">
        <w:rPr>
          <w:rFonts w:eastAsia="Times New Roman"/>
          <w:color w:val="auto"/>
          <w:sz w:val="24"/>
          <w:szCs w:val="24"/>
          <w:lang w:eastAsia="ru-RU"/>
        </w:rPr>
        <w:t>. анализ и обсуждение проводимых мероприятий сучащимися и их родителями.</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p>
    <w:p w:rsidR="00BE06E0" w:rsidRDefault="00BE06E0" w:rsidP="00BE06E0">
      <w:pPr>
        <w:spacing w:before="100" w:beforeAutospacing="1" w:after="100" w:afterAutospacing="1" w:line="240" w:lineRule="auto"/>
        <w:rPr>
          <w:rFonts w:eastAsia="Times New Roman"/>
          <w:bCs/>
          <w:color w:val="auto"/>
          <w:sz w:val="24"/>
          <w:szCs w:val="24"/>
          <w:lang w:eastAsia="ru-RU"/>
        </w:rPr>
      </w:pPr>
    </w:p>
    <w:p w:rsidR="00295808" w:rsidRPr="00BE06E0" w:rsidRDefault="00295808" w:rsidP="00BE06E0">
      <w:pPr>
        <w:spacing w:before="100" w:beforeAutospacing="1" w:after="100" w:afterAutospacing="1" w:line="240" w:lineRule="auto"/>
        <w:rPr>
          <w:rFonts w:eastAsia="Times New Roman"/>
          <w:bCs/>
          <w:color w:val="auto"/>
          <w:sz w:val="24"/>
          <w:szCs w:val="24"/>
          <w:lang w:eastAsia="ru-RU"/>
        </w:rPr>
      </w:pPr>
    </w:p>
    <w:p w:rsidR="00BE06E0" w:rsidRPr="00BE06E0" w:rsidRDefault="00BE06E0" w:rsidP="00BE06E0">
      <w:p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4"/>
          <w:szCs w:val="24"/>
          <w:lang w:eastAsia="ru-RU"/>
        </w:rPr>
        <w:lastRenderedPageBreak/>
        <w:t>План</w:t>
      </w:r>
      <w:r w:rsidR="00F07BAE">
        <w:rPr>
          <w:rFonts w:eastAsia="Times New Roman"/>
          <w:b/>
          <w:color w:val="auto"/>
          <w:sz w:val="24"/>
          <w:szCs w:val="24"/>
          <w:lang w:eastAsia="ru-RU"/>
        </w:rPr>
        <w:t xml:space="preserve">                                                                                                                                                </w:t>
      </w:r>
      <w:r w:rsidRPr="00BE06E0">
        <w:rPr>
          <w:rFonts w:eastAsia="Times New Roman"/>
          <w:b/>
          <w:color w:val="auto"/>
          <w:sz w:val="24"/>
          <w:szCs w:val="24"/>
          <w:lang w:eastAsia="ru-RU"/>
        </w:rPr>
        <w:t xml:space="preserve"> </w:t>
      </w:r>
      <w:r w:rsidR="00625433">
        <w:rPr>
          <w:rFonts w:eastAsia="Times New Roman"/>
          <w:b/>
          <w:color w:val="auto"/>
          <w:sz w:val="24"/>
          <w:szCs w:val="24"/>
          <w:lang w:eastAsia="ru-RU"/>
        </w:rPr>
        <w:t xml:space="preserve">занятия кружка </w:t>
      </w:r>
    </w:p>
    <w:p w:rsidR="00DE0796" w:rsidRPr="00F07BAE" w:rsidRDefault="00625433" w:rsidP="00F07BAE">
      <w:pPr>
        <w:spacing w:before="100" w:beforeAutospacing="1" w:after="100" w:afterAutospacing="1" w:line="240" w:lineRule="auto"/>
        <w:jc w:val="center"/>
        <w:rPr>
          <w:rFonts w:eastAsia="Times New Roman"/>
          <w:bCs/>
          <w:color w:val="auto"/>
          <w:sz w:val="24"/>
          <w:szCs w:val="24"/>
          <w:lang w:eastAsia="ru-RU"/>
        </w:rPr>
      </w:pPr>
      <w:r>
        <w:rPr>
          <w:rFonts w:eastAsia="Times New Roman"/>
          <w:b/>
          <w:color w:val="auto"/>
          <w:sz w:val="24"/>
          <w:szCs w:val="24"/>
          <w:lang w:eastAsia="ru-RU"/>
        </w:rPr>
        <w:t>( 1 раз в неделю по 2 часа, всего 68 часов</w:t>
      </w:r>
      <w:r w:rsidR="00BE06E0" w:rsidRPr="00BE06E0">
        <w:rPr>
          <w:rFonts w:eastAsia="Times New Roman"/>
          <w:color w:val="auto"/>
          <w:sz w:val="24"/>
          <w:szCs w:val="24"/>
          <w:lang w:eastAsia="ru-RU"/>
        </w:rPr>
        <w:t>)</w:t>
      </w:r>
    </w:p>
    <w:p w:rsidR="005B4A0B" w:rsidRPr="001902D1" w:rsidRDefault="00DE0796" w:rsidP="001902D1">
      <w:pPr>
        <w:spacing w:before="100" w:beforeAutospacing="1" w:after="100" w:afterAutospacing="1" w:line="240" w:lineRule="auto"/>
        <w:jc w:val="center"/>
        <w:rPr>
          <w:rFonts w:eastAsia="Times New Roman"/>
          <w:b/>
          <w:color w:val="auto"/>
          <w:sz w:val="24"/>
          <w:szCs w:val="24"/>
          <w:lang w:eastAsia="ru-RU"/>
        </w:rPr>
      </w:pPr>
      <w:r w:rsidRPr="001902D1">
        <w:rPr>
          <w:rFonts w:eastAsia="Times New Roman"/>
          <w:b/>
          <w:color w:val="auto"/>
          <w:sz w:val="24"/>
          <w:szCs w:val="24"/>
          <w:lang w:eastAsia="ru-RU"/>
        </w:rPr>
        <w:t>Кален</w:t>
      </w:r>
      <w:r w:rsidR="005B4A0B" w:rsidRPr="001902D1">
        <w:rPr>
          <w:rFonts w:eastAsia="Times New Roman"/>
          <w:b/>
          <w:color w:val="auto"/>
          <w:sz w:val="24"/>
          <w:szCs w:val="24"/>
          <w:lang w:eastAsia="ru-RU"/>
        </w:rPr>
        <w:t>дарно-тематическое планирование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819"/>
        <w:gridCol w:w="993"/>
        <w:gridCol w:w="992"/>
        <w:gridCol w:w="992"/>
        <w:gridCol w:w="1276"/>
      </w:tblGrid>
      <w:tr w:rsidR="005B4A0B" w:rsidRPr="00462484" w:rsidTr="008405CF">
        <w:trPr>
          <w:trHeight w:val="420"/>
        </w:trPr>
        <w:tc>
          <w:tcPr>
            <w:tcW w:w="959" w:type="dxa"/>
            <w:vMerge w:val="restart"/>
          </w:tcPr>
          <w:p w:rsidR="005B4A0B" w:rsidRDefault="005B4A0B" w:rsidP="008405CF">
            <w:pPr>
              <w:jc w:val="center"/>
              <w:rPr>
                <w:sz w:val="24"/>
                <w:szCs w:val="24"/>
              </w:rPr>
            </w:pPr>
            <w:r w:rsidRPr="00462484">
              <w:rPr>
                <w:sz w:val="24"/>
                <w:szCs w:val="24"/>
              </w:rPr>
              <w:t>№</w:t>
            </w:r>
          </w:p>
          <w:p w:rsidR="005B4A0B" w:rsidRPr="00462484" w:rsidRDefault="005B4A0B" w:rsidP="008405CF">
            <w:pPr>
              <w:jc w:val="center"/>
              <w:rPr>
                <w:sz w:val="24"/>
                <w:szCs w:val="24"/>
              </w:rPr>
            </w:pPr>
            <w:r w:rsidRPr="00462484">
              <w:rPr>
                <w:sz w:val="24"/>
                <w:szCs w:val="24"/>
              </w:rPr>
              <w:t>п/п</w:t>
            </w:r>
          </w:p>
        </w:tc>
        <w:tc>
          <w:tcPr>
            <w:tcW w:w="4819" w:type="dxa"/>
            <w:vMerge w:val="restart"/>
          </w:tcPr>
          <w:p w:rsidR="005B4A0B" w:rsidRPr="00462484" w:rsidRDefault="005B4A0B" w:rsidP="008405CF">
            <w:pPr>
              <w:jc w:val="center"/>
              <w:rPr>
                <w:sz w:val="24"/>
                <w:szCs w:val="24"/>
              </w:rPr>
            </w:pPr>
            <w:r w:rsidRPr="00462484">
              <w:rPr>
                <w:sz w:val="24"/>
                <w:szCs w:val="24"/>
              </w:rPr>
              <w:t>Содержание учебного материала</w:t>
            </w:r>
          </w:p>
        </w:tc>
        <w:tc>
          <w:tcPr>
            <w:tcW w:w="993" w:type="dxa"/>
            <w:vMerge w:val="restart"/>
          </w:tcPr>
          <w:p w:rsidR="005B4A0B" w:rsidRPr="00462484" w:rsidRDefault="005B4A0B" w:rsidP="008405CF">
            <w:pPr>
              <w:jc w:val="center"/>
              <w:rPr>
                <w:sz w:val="24"/>
                <w:szCs w:val="24"/>
              </w:rPr>
            </w:pPr>
            <w:r w:rsidRPr="00462484">
              <w:rPr>
                <w:sz w:val="24"/>
                <w:szCs w:val="24"/>
              </w:rPr>
              <w:t>Кол-во часов</w:t>
            </w:r>
          </w:p>
        </w:tc>
        <w:tc>
          <w:tcPr>
            <w:tcW w:w="1984" w:type="dxa"/>
            <w:gridSpan w:val="2"/>
          </w:tcPr>
          <w:p w:rsidR="005B4A0B" w:rsidRPr="00462484" w:rsidRDefault="005B4A0B" w:rsidP="008405CF">
            <w:pPr>
              <w:jc w:val="center"/>
              <w:rPr>
                <w:sz w:val="24"/>
                <w:szCs w:val="24"/>
              </w:rPr>
            </w:pPr>
            <w:r w:rsidRPr="00462484">
              <w:rPr>
                <w:sz w:val="24"/>
                <w:szCs w:val="24"/>
              </w:rPr>
              <w:t>Дата</w:t>
            </w:r>
          </w:p>
        </w:tc>
        <w:tc>
          <w:tcPr>
            <w:tcW w:w="1276" w:type="dxa"/>
            <w:vMerge w:val="restart"/>
          </w:tcPr>
          <w:p w:rsidR="005B4A0B" w:rsidRPr="00462484" w:rsidRDefault="005B4A0B" w:rsidP="008405CF">
            <w:pPr>
              <w:jc w:val="center"/>
              <w:rPr>
                <w:sz w:val="24"/>
                <w:szCs w:val="24"/>
              </w:rPr>
            </w:pPr>
            <w:proofErr w:type="spellStart"/>
            <w:r w:rsidRPr="00462484">
              <w:rPr>
                <w:sz w:val="24"/>
                <w:szCs w:val="24"/>
              </w:rPr>
              <w:t>Приме</w:t>
            </w:r>
            <w:r>
              <w:rPr>
                <w:sz w:val="24"/>
                <w:szCs w:val="24"/>
              </w:rPr>
              <w:t>ча-ние</w:t>
            </w:r>
            <w:proofErr w:type="spellEnd"/>
          </w:p>
        </w:tc>
      </w:tr>
      <w:tr w:rsidR="005B4A0B" w:rsidRPr="00462484" w:rsidTr="008405CF">
        <w:trPr>
          <w:trHeight w:val="393"/>
        </w:trPr>
        <w:tc>
          <w:tcPr>
            <w:tcW w:w="959" w:type="dxa"/>
            <w:vMerge/>
          </w:tcPr>
          <w:p w:rsidR="005B4A0B" w:rsidRPr="00462484" w:rsidRDefault="005B4A0B" w:rsidP="008405CF">
            <w:pPr>
              <w:jc w:val="center"/>
              <w:rPr>
                <w:sz w:val="24"/>
                <w:szCs w:val="24"/>
              </w:rPr>
            </w:pPr>
          </w:p>
        </w:tc>
        <w:tc>
          <w:tcPr>
            <w:tcW w:w="4819" w:type="dxa"/>
            <w:vMerge/>
          </w:tcPr>
          <w:p w:rsidR="005B4A0B" w:rsidRPr="00462484" w:rsidRDefault="005B4A0B" w:rsidP="008405CF">
            <w:pPr>
              <w:jc w:val="center"/>
              <w:rPr>
                <w:sz w:val="24"/>
                <w:szCs w:val="24"/>
              </w:rPr>
            </w:pPr>
          </w:p>
        </w:tc>
        <w:tc>
          <w:tcPr>
            <w:tcW w:w="993" w:type="dxa"/>
            <w:vMerge/>
          </w:tcPr>
          <w:p w:rsidR="005B4A0B" w:rsidRPr="00462484" w:rsidRDefault="005B4A0B" w:rsidP="008405CF">
            <w:pPr>
              <w:jc w:val="center"/>
              <w:rPr>
                <w:sz w:val="24"/>
                <w:szCs w:val="24"/>
              </w:rPr>
            </w:pPr>
          </w:p>
        </w:tc>
        <w:tc>
          <w:tcPr>
            <w:tcW w:w="992" w:type="dxa"/>
          </w:tcPr>
          <w:p w:rsidR="005B4A0B" w:rsidRPr="00462484" w:rsidRDefault="005B4A0B" w:rsidP="008405CF">
            <w:pPr>
              <w:jc w:val="center"/>
              <w:rPr>
                <w:sz w:val="24"/>
                <w:szCs w:val="24"/>
              </w:rPr>
            </w:pPr>
            <w:r>
              <w:rPr>
                <w:sz w:val="24"/>
                <w:szCs w:val="24"/>
              </w:rPr>
              <w:t>план</w:t>
            </w:r>
          </w:p>
        </w:tc>
        <w:tc>
          <w:tcPr>
            <w:tcW w:w="992" w:type="dxa"/>
          </w:tcPr>
          <w:p w:rsidR="005B4A0B" w:rsidRPr="00462484" w:rsidRDefault="005B4A0B" w:rsidP="008405CF">
            <w:pPr>
              <w:jc w:val="center"/>
              <w:rPr>
                <w:sz w:val="24"/>
                <w:szCs w:val="24"/>
              </w:rPr>
            </w:pPr>
            <w:r>
              <w:rPr>
                <w:sz w:val="24"/>
                <w:szCs w:val="24"/>
              </w:rPr>
              <w:t>факт</w:t>
            </w:r>
          </w:p>
        </w:tc>
        <w:tc>
          <w:tcPr>
            <w:tcW w:w="1276" w:type="dxa"/>
            <w:vMerge/>
          </w:tcPr>
          <w:p w:rsidR="005B4A0B" w:rsidRPr="00462484" w:rsidRDefault="005B4A0B" w:rsidP="008405CF">
            <w:pPr>
              <w:jc w:val="center"/>
              <w:rPr>
                <w:sz w:val="24"/>
                <w:szCs w:val="24"/>
              </w:rPr>
            </w:pPr>
          </w:p>
        </w:tc>
      </w:tr>
      <w:tr w:rsidR="005B4A0B" w:rsidRPr="00462484" w:rsidTr="008405CF">
        <w:trPr>
          <w:trHeight w:val="145"/>
        </w:trPr>
        <w:tc>
          <w:tcPr>
            <w:tcW w:w="959" w:type="dxa"/>
          </w:tcPr>
          <w:p w:rsidR="005B4A0B" w:rsidRPr="00462484" w:rsidRDefault="005B4A0B" w:rsidP="008405CF">
            <w:pPr>
              <w:jc w:val="center"/>
              <w:rPr>
                <w:sz w:val="24"/>
                <w:szCs w:val="24"/>
              </w:rPr>
            </w:pPr>
            <w:r>
              <w:rPr>
                <w:sz w:val="24"/>
                <w:szCs w:val="24"/>
              </w:rPr>
              <w:t>1</w:t>
            </w:r>
          </w:p>
        </w:tc>
        <w:tc>
          <w:tcPr>
            <w:tcW w:w="4819" w:type="dxa"/>
          </w:tcPr>
          <w:p w:rsidR="005B4A0B" w:rsidRPr="00452817" w:rsidRDefault="005B4A0B" w:rsidP="008405CF">
            <w:pPr>
              <w:rPr>
                <w:sz w:val="24"/>
                <w:szCs w:val="24"/>
              </w:rPr>
            </w:pPr>
            <w:r>
              <w:rPr>
                <w:sz w:val="24"/>
                <w:szCs w:val="24"/>
              </w:rPr>
              <w:t>Вводный инструктаж по ТБ. История создания оружия</w:t>
            </w:r>
          </w:p>
        </w:tc>
        <w:tc>
          <w:tcPr>
            <w:tcW w:w="993" w:type="dxa"/>
          </w:tcPr>
          <w:p w:rsidR="005B4A0B" w:rsidRPr="00462484" w:rsidRDefault="005B4A0B" w:rsidP="008405CF">
            <w:pPr>
              <w:jc w:val="center"/>
              <w:rPr>
                <w:sz w:val="24"/>
                <w:szCs w:val="24"/>
              </w:rPr>
            </w:pPr>
            <w:r>
              <w:rPr>
                <w:sz w:val="24"/>
                <w:szCs w:val="24"/>
              </w:rPr>
              <w:t>1</w:t>
            </w:r>
          </w:p>
        </w:tc>
        <w:tc>
          <w:tcPr>
            <w:tcW w:w="992" w:type="dxa"/>
          </w:tcPr>
          <w:p w:rsidR="005B4A0B" w:rsidRPr="00BD2709" w:rsidRDefault="008405CF" w:rsidP="008405CF">
            <w:pPr>
              <w:rPr>
                <w:sz w:val="24"/>
                <w:szCs w:val="24"/>
              </w:rPr>
            </w:pPr>
            <w:r>
              <w:rPr>
                <w:sz w:val="24"/>
                <w:szCs w:val="24"/>
              </w:rPr>
              <w:t>6.09</w:t>
            </w:r>
            <w:r w:rsidR="00A43FB7">
              <w:rPr>
                <w:sz w:val="24"/>
                <w:szCs w:val="24"/>
              </w:rPr>
              <w:t>.</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Pr="00462484" w:rsidRDefault="005B4A0B" w:rsidP="008405CF">
            <w:pPr>
              <w:jc w:val="center"/>
              <w:rPr>
                <w:sz w:val="24"/>
                <w:szCs w:val="24"/>
              </w:rPr>
            </w:pPr>
            <w:r>
              <w:rPr>
                <w:sz w:val="24"/>
                <w:szCs w:val="24"/>
              </w:rPr>
              <w:t>2</w:t>
            </w:r>
          </w:p>
        </w:tc>
        <w:tc>
          <w:tcPr>
            <w:tcW w:w="4819" w:type="dxa"/>
          </w:tcPr>
          <w:p w:rsidR="005B4A0B" w:rsidRPr="00452817" w:rsidRDefault="005B4A0B" w:rsidP="008405CF">
            <w:pPr>
              <w:rPr>
                <w:sz w:val="24"/>
                <w:szCs w:val="24"/>
              </w:rPr>
            </w:pPr>
            <w:r>
              <w:rPr>
                <w:sz w:val="24"/>
                <w:szCs w:val="24"/>
              </w:rPr>
              <w:t>Составные части винтовки</w:t>
            </w:r>
          </w:p>
        </w:tc>
        <w:tc>
          <w:tcPr>
            <w:tcW w:w="993" w:type="dxa"/>
          </w:tcPr>
          <w:p w:rsidR="005B4A0B" w:rsidRPr="00462484" w:rsidRDefault="00625433" w:rsidP="008405CF">
            <w:pPr>
              <w:jc w:val="center"/>
              <w:rPr>
                <w:sz w:val="24"/>
                <w:szCs w:val="24"/>
              </w:rPr>
            </w:pPr>
            <w:r>
              <w:rPr>
                <w:sz w:val="24"/>
                <w:szCs w:val="24"/>
              </w:rPr>
              <w:t>1</w:t>
            </w:r>
          </w:p>
        </w:tc>
        <w:tc>
          <w:tcPr>
            <w:tcW w:w="992" w:type="dxa"/>
          </w:tcPr>
          <w:p w:rsidR="005B4A0B" w:rsidRPr="00BD2709" w:rsidRDefault="008405CF" w:rsidP="008405CF">
            <w:pPr>
              <w:rPr>
                <w:sz w:val="24"/>
                <w:szCs w:val="24"/>
              </w:rPr>
            </w:pPr>
            <w:r>
              <w:rPr>
                <w:sz w:val="24"/>
                <w:szCs w:val="24"/>
              </w:rPr>
              <w:t>13.09</w:t>
            </w:r>
            <w:r w:rsidR="00A43FB7">
              <w:rPr>
                <w:sz w:val="24"/>
                <w:szCs w:val="24"/>
              </w:rPr>
              <w:t>.</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Pr="00462484" w:rsidRDefault="005B4A0B" w:rsidP="008405CF">
            <w:pPr>
              <w:jc w:val="center"/>
              <w:rPr>
                <w:sz w:val="24"/>
                <w:szCs w:val="24"/>
              </w:rPr>
            </w:pPr>
            <w:r>
              <w:rPr>
                <w:sz w:val="24"/>
                <w:szCs w:val="24"/>
              </w:rPr>
              <w:t>3</w:t>
            </w:r>
          </w:p>
        </w:tc>
        <w:tc>
          <w:tcPr>
            <w:tcW w:w="4819" w:type="dxa"/>
          </w:tcPr>
          <w:p w:rsidR="005B4A0B" w:rsidRPr="00452817" w:rsidRDefault="005B4A0B" w:rsidP="008405CF">
            <w:pPr>
              <w:rPr>
                <w:sz w:val="24"/>
                <w:szCs w:val="24"/>
              </w:rPr>
            </w:pPr>
            <w:r>
              <w:rPr>
                <w:sz w:val="24"/>
                <w:szCs w:val="24"/>
              </w:rPr>
              <w:t>Стрельба мишень №10 ТБ</w:t>
            </w:r>
          </w:p>
        </w:tc>
        <w:tc>
          <w:tcPr>
            <w:tcW w:w="993" w:type="dxa"/>
          </w:tcPr>
          <w:p w:rsidR="005B4A0B" w:rsidRPr="00462484" w:rsidRDefault="00625433" w:rsidP="008405CF">
            <w:pPr>
              <w:jc w:val="center"/>
              <w:rPr>
                <w:sz w:val="24"/>
                <w:szCs w:val="24"/>
              </w:rPr>
            </w:pPr>
            <w:r>
              <w:rPr>
                <w:sz w:val="24"/>
                <w:szCs w:val="24"/>
              </w:rPr>
              <w:t>2</w:t>
            </w:r>
          </w:p>
        </w:tc>
        <w:tc>
          <w:tcPr>
            <w:tcW w:w="992" w:type="dxa"/>
          </w:tcPr>
          <w:p w:rsidR="005B4A0B" w:rsidRPr="00BD2709" w:rsidRDefault="008405CF" w:rsidP="008405CF">
            <w:pPr>
              <w:rPr>
                <w:sz w:val="24"/>
                <w:szCs w:val="24"/>
              </w:rPr>
            </w:pPr>
            <w:r>
              <w:rPr>
                <w:sz w:val="24"/>
                <w:szCs w:val="24"/>
              </w:rPr>
              <w:t>20</w:t>
            </w:r>
            <w:r w:rsidR="00A43FB7">
              <w:rPr>
                <w:sz w:val="24"/>
                <w:szCs w:val="24"/>
              </w:rPr>
              <w:t>.</w:t>
            </w:r>
            <w:r>
              <w:rPr>
                <w:sz w:val="24"/>
                <w:szCs w:val="24"/>
              </w:rPr>
              <w:t>09.</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Pr="00462484" w:rsidRDefault="005B4A0B" w:rsidP="008405CF">
            <w:pPr>
              <w:jc w:val="center"/>
              <w:rPr>
                <w:sz w:val="24"/>
                <w:szCs w:val="24"/>
              </w:rPr>
            </w:pPr>
            <w:r>
              <w:rPr>
                <w:sz w:val="24"/>
                <w:szCs w:val="24"/>
              </w:rPr>
              <w:t>4</w:t>
            </w:r>
          </w:p>
        </w:tc>
        <w:tc>
          <w:tcPr>
            <w:tcW w:w="4819" w:type="dxa"/>
          </w:tcPr>
          <w:p w:rsidR="005B4A0B" w:rsidRPr="00452817" w:rsidRDefault="005B4A0B" w:rsidP="008405CF">
            <w:pPr>
              <w:rPr>
                <w:sz w:val="24"/>
                <w:szCs w:val="24"/>
              </w:rPr>
            </w:pPr>
            <w:r>
              <w:rPr>
                <w:sz w:val="24"/>
                <w:szCs w:val="24"/>
              </w:rPr>
              <w:t>Стрельба мишень №10 ТБ</w:t>
            </w:r>
          </w:p>
        </w:tc>
        <w:tc>
          <w:tcPr>
            <w:tcW w:w="993" w:type="dxa"/>
          </w:tcPr>
          <w:p w:rsidR="005B4A0B" w:rsidRPr="00462484" w:rsidRDefault="00625433" w:rsidP="008405CF">
            <w:pPr>
              <w:jc w:val="center"/>
              <w:rPr>
                <w:sz w:val="24"/>
                <w:szCs w:val="24"/>
              </w:rPr>
            </w:pPr>
            <w:r>
              <w:rPr>
                <w:sz w:val="24"/>
                <w:szCs w:val="24"/>
              </w:rPr>
              <w:t>2</w:t>
            </w:r>
          </w:p>
        </w:tc>
        <w:tc>
          <w:tcPr>
            <w:tcW w:w="992" w:type="dxa"/>
          </w:tcPr>
          <w:p w:rsidR="005B4A0B" w:rsidRPr="00BD2709" w:rsidRDefault="008405CF" w:rsidP="008405CF">
            <w:pPr>
              <w:rPr>
                <w:sz w:val="24"/>
                <w:szCs w:val="24"/>
              </w:rPr>
            </w:pPr>
            <w:r>
              <w:rPr>
                <w:sz w:val="24"/>
                <w:szCs w:val="24"/>
              </w:rPr>
              <w:t>4.10.</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Pr="00462484" w:rsidRDefault="005B4A0B" w:rsidP="008405CF">
            <w:pPr>
              <w:jc w:val="center"/>
              <w:rPr>
                <w:sz w:val="24"/>
                <w:szCs w:val="24"/>
              </w:rPr>
            </w:pPr>
            <w:r>
              <w:rPr>
                <w:sz w:val="24"/>
                <w:szCs w:val="24"/>
              </w:rPr>
              <w:t>5</w:t>
            </w:r>
          </w:p>
        </w:tc>
        <w:tc>
          <w:tcPr>
            <w:tcW w:w="4819" w:type="dxa"/>
          </w:tcPr>
          <w:p w:rsidR="005B4A0B" w:rsidRPr="00452817" w:rsidRDefault="005B4A0B" w:rsidP="008405CF">
            <w:pPr>
              <w:rPr>
                <w:sz w:val="24"/>
                <w:szCs w:val="24"/>
              </w:rPr>
            </w:pPr>
            <w:r>
              <w:rPr>
                <w:sz w:val="24"/>
                <w:szCs w:val="24"/>
              </w:rPr>
              <w:t>Стрельба мишень №10 ТБ</w:t>
            </w:r>
          </w:p>
        </w:tc>
        <w:tc>
          <w:tcPr>
            <w:tcW w:w="993" w:type="dxa"/>
          </w:tcPr>
          <w:p w:rsidR="005B4A0B" w:rsidRPr="00462484" w:rsidRDefault="00625433" w:rsidP="008405CF">
            <w:pPr>
              <w:jc w:val="center"/>
              <w:rPr>
                <w:sz w:val="24"/>
                <w:szCs w:val="24"/>
              </w:rPr>
            </w:pPr>
            <w:r>
              <w:rPr>
                <w:sz w:val="24"/>
                <w:szCs w:val="24"/>
              </w:rPr>
              <w:t>2</w:t>
            </w:r>
          </w:p>
        </w:tc>
        <w:tc>
          <w:tcPr>
            <w:tcW w:w="992" w:type="dxa"/>
          </w:tcPr>
          <w:p w:rsidR="005B4A0B" w:rsidRPr="00BD2709" w:rsidRDefault="008405CF" w:rsidP="008405CF">
            <w:pPr>
              <w:rPr>
                <w:sz w:val="24"/>
                <w:szCs w:val="24"/>
              </w:rPr>
            </w:pPr>
            <w:r>
              <w:rPr>
                <w:sz w:val="24"/>
                <w:szCs w:val="24"/>
              </w:rPr>
              <w:t>11</w:t>
            </w:r>
            <w:r w:rsidR="00A43FB7">
              <w:rPr>
                <w:sz w:val="24"/>
                <w:szCs w:val="24"/>
              </w:rPr>
              <w:t>.</w:t>
            </w:r>
            <w:r>
              <w:rPr>
                <w:sz w:val="24"/>
                <w:szCs w:val="24"/>
              </w:rPr>
              <w:t>10.</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Pr="00462484" w:rsidRDefault="005B4A0B" w:rsidP="008405CF">
            <w:pPr>
              <w:jc w:val="center"/>
              <w:rPr>
                <w:sz w:val="24"/>
                <w:szCs w:val="24"/>
              </w:rPr>
            </w:pPr>
            <w:r>
              <w:rPr>
                <w:sz w:val="24"/>
                <w:szCs w:val="24"/>
              </w:rPr>
              <w:t>6</w:t>
            </w:r>
          </w:p>
        </w:tc>
        <w:tc>
          <w:tcPr>
            <w:tcW w:w="4819" w:type="dxa"/>
          </w:tcPr>
          <w:p w:rsidR="005B4A0B" w:rsidRPr="00452817" w:rsidRDefault="005B4A0B" w:rsidP="008405CF">
            <w:pPr>
              <w:rPr>
                <w:sz w:val="24"/>
                <w:szCs w:val="24"/>
              </w:rPr>
            </w:pPr>
            <w:r>
              <w:rPr>
                <w:sz w:val="24"/>
                <w:szCs w:val="24"/>
              </w:rPr>
              <w:t>Стрельба мишень №10 ТБ</w:t>
            </w:r>
          </w:p>
        </w:tc>
        <w:tc>
          <w:tcPr>
            <w:tcW w:w="993" w:type="dxa"/>
          </w:tcPr>
          <w:p w:rsidR="005B4A0B" w:rsidRPr="00462484" w:rsidRDefault="00625433" w:rsidP="008405CF">
            <w:pPr>
              <w:jc w:val="center"/>
              <w:rPr>
                <w:sz w:val="24"/>
                <w:szCs w:val="24"/>
              </w:rPr>
            </w:pPr>
            <w:r>
              <w:rPr>
                <w:sz w:val="24"/>
                <w:szCs w:val="24"/>
              </w:rPr>
              <w:t>2</w:t>
            </w:r>
          </w:p>
        </w:tc>
        <w:tc>
          <w:tcPr>
            <w:tcW w:w="992" w:type="dxa"/>
          </w:tcPr>
          <w:p w:rsidR="005B4A0B" w:rsidRPr="00BD2709" w:rsidRDefault="008405CF" w:rsidP="008405CF">
            <w:pPr>
              <w:rPr>
                <w:sz w:val="24"/>
                <w:szCs w:val="24"/>
              </w:rPr>
            </w:pPr>
            <w:r>
              <w:rPr>
                <w:sz w:val="24"/>
                <w:szCs w:val="24"/>
              </w:rPr>
              <w:t>18.10.</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Pr="00462484" w:rsidRDefault="005B4A0B" w:rsidP="008405CF">
            <w:pPr>
              <w:jc w:val="center"/>
              <w:rPr>
                <w:sz w:val="24"/>
                <w:szCs w:val="24"/>
              </w:rPr>
            </w:pPr>
            <w:r>
              <w:rPr>
                <w:sz w:val="24"/>
                <w:szCs w:val="24"/>
              </w:rPr>
              <w:t>7</w:t>
            </w:r>
          </w:p>
        </w:tc>
        <w:tc>
          <w:tcPr>
            <w:tcW w:w="4819" w:type="dxa"/>
          </w:tcPr>
          <w:p w:rsidR="005B4A0B" w:rsidRPr="00452817" w:rsidRDefault="005B4A0B" w:rsidP="008405CF">
            <w:pPr>
              <w:rPr>
                <w:sz w:val="24"/>
                <w:szCs w:val="24"/>
              </w:rPr>
            </w:pPr>
            <w:r>
              <w:rPr>
                <w:sz w:val="24"/>
                <w:szCs w:val="24"/>
              </w:rPr>
              <w:t>Стрельба мишень №10 ТБ</w:t>
            </w:r>
          </w:p>
        </w:tc>
        <w:tc>
          <w:tcPr>
            <w:tcW w:w="993" w:type="dxa"/>
          </w:tcPr>
          <w:p w:rsidR="005B4A0B" w:rsidRPr="00462484" w:rsidRDefault="00625433" w:rsidP="008405CF">
            <w:pPr>
              <w:jc w:val="center"/>
              <w:rPr>
                <w:sz w:val="24"/>
                <w:szCs w:val="24"/>
              </w:rPr>
            </w:pPr>
            <w:r>
              <w:rPr>
                <w:sz w:val="24"/>
                <w:szCs w:val="24"/>
              </w:rPr>
              <w:t>2</w:t>
            </w:r>
          </w:p>
        </w:tc>
        <w:tc>
          <w:tcPr>
            <w:tcW w:w="992" w:type="dxa"/>
          </w:tcPr>
          <w:p w:rsidR="005B4A0B" w:rsidRPr="00BD2709" w:rsidRDefault="008405CF" w:rsidP="008405CF">
            <w:pPr>
              <w:rPr>
                <w:sz w:val="24"/>
                <w:szCs w:val="24"/>
              </w:rPr>
            </w:pPr>
            <w:r>
              <w:rPr>
                <w:sz w:val="24"/>
                <w:szCs w:val="24"/>
              </w:rPr>
              <w:t>25.10</w:t>
            </w:r>
            <w:r w:rsidR="00A43FB7">
              <w:rPr>
                <w:sz w:val="24"/>
                <w:szCs w:val="24"/>
              </w:rPr>
              <w:t>.</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Pr="00462484" w:rsidRDefault="005B4A0B" w:rsidP="008405CF">
            <w:pPr>
              <w:jc w:val="center"/>
              <w:rPr>
                <w:sz w:val="24"/>
                <w:szCs w:val="24"/>
              </w:rPr>
            </w:pPr>
            <w:r>
              <w:rPr>
                <w:sz w:val="24"/>
                <w:szCs w:val="24"/>
              </w:rPr>
              <w:t>8</w:t>
            </w:r>
          </w:p>
        </w:tc>
        <w:tc>
          <w:tcPr>
            <w:tcW w:w="4819" w:type="dxa"/>
          </w:tcPr>
          <w:p w:rsidR="005B4A0B" w:rsidRPr="00452817" w:rsidRDefault="005B4A0B" w:rsidP="008405CF">
            <w:pPr>
              <w:rPr>
                <w:sz w:val="24"/>
                <w:szCs w:val="24"/>
              </w:rPr>
            </w:pPr>
            <w:r>
              <w:rPr>
                <w:sz w:val="24"/>
                <w:szCs w:val="24"/>
              </w:rPr>
              <w:t>Стрельба мишень №10 ТБ</w:t>
            </w:r>
          </w:p>
        </w:tc>
        <w:tc>
          <w:tcPr>
            <w:tcW w:w="993" w:type="dxa"/>
          </w:tcPr>
          <w:p w:rsidR="005B4A0B" w:rsidRPr="00462484" w:rsidRDefault="00625433" w:rsidP="008405CF">
            <w:pPr>
              <w:jc w:val="center"/>
              <w:rPr>
                <w:sz w:val="24"/>
                <w:szCs w:val="24"/>
              </w:rPr>
            </w:pPr>
            <w:r>
              <w:rPr>
                <w:sz w:val="24"/>
                <w:szCs w:val="24"/>
              </w:rPr>
              <w:t>2</w:t>
            </w:r>
          </w:p>
        </w:tc>
        <w:tc>
          <w:tcPr>
            <w:tcW w:w="992" w:type="dxa"/>
          </w:tcPr>
          <w:p w:rsidR="005B4A0B" w:rsidRPr="00BD2709" w:rsidRDefault="008405CF" w:rsidP="008405CF">
            <w:pPr>
              <w:rPr>
                <w:sz w:val="24"/>
                <w:szCs w:val="24"/>
              </w:rPr>
            </w:pPr>
            <w:r>
              <w:rPr>
                <w:sz w:val="24"/>
                <w:szCs w:val="24"/>
              </w:rPr>
              <w:t>8.11</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Pr="00462484" w:rsidRDefault="005B4A0B" w:rsidP="008405CF">
            <w:pPr>
              <w:jc w:val="center"/>
              <w:rPr>
                <w:sz w:val="24"/>
                <w:szCs w:val="24"/>
              </w:rPr>
            </w:pPr>
            <w:r>
              <w:rPr>
                <w:sz w:val="24"/>
                <w:szCs w:val="24"/>
              </w:rPr>
              <w:t>9</w:t>
            </w:r>
          </w:p>
        </w:tc>
        <w:tc>
          <w:tcPr>
            <w:tcW w:w="4819" w:type="dxa"/>
          </w:tcPr>
          <w:p w:rsidR="005B4A0B" w:rsidRPr="00452817" w:rsidRDefault="005B4A0B" w:rsidP="008405CF">
            <w:pPr>
              <w:rPr>
                <w:sz w:val="24"/>
                <w:szCs w:val="24"/>
              </w:rPr>
            </w:pPr>
            <w:r>
              <w:rPr>
                <w:sz w:val="24"/>
                <w:szCs w:val="24"/>
              </w:rPr>
              <w:t>Из истории современного оружия. ВДВ снайперы Сталинграда</w:t>
            </w:r>
          </w:p>
        </w:tc>
        <w:tc>
          <w:tcPr>
            <w:tcW w:w="993" w:type="dxa"/>
          </w:tcPr>
          <w:p w:rsidR="005B4A0B" w:rsidRPr="00462484" w:rsidRDefault="005B4A0B" w:rsidP="008405CF">
            <w:pPr>
              <w:jc w:val="center"/>
              <w:rPr>
                <w:sz w:val="24"/>
                <w:szCs w:val="24"/>
              </w:rPr>
            </w:pPr>
            <w:r>
              <w:rPr>
                <w:sz w:val="24"/>
                <w:szCs w:val="24"/>
              </w:rPr>
              <w:t>1</w:t>
            </w:r>
          </w:p>
        </w:tc>
        <w:tc>
          <w:tcPr>
            <w:tcW w:w="992" w:type="dxa"/>
          </w:tcPr>
          <w:p w:rsidR="005B4A0B" w:rsidRPr="00BD2709" w:rsidRDefault="008405CF" w:rsidP="008405CF">
            <w:pPr>
              <w:rPr>
                <w:sz w:val="24"/>
                <w:szCs w:val="24"/>
              </w:rPr>
            </w:pPr>
            <w:r>
              <w:rPr>
                <w:sz w:val="24"/>
                <w:szCs w:val="24"/>
              </w:rPr>
              <w:t>15.11</w:t>
            </w:r>
            <w:r w:rsidR="00A43FB7">
              <w:rPr>
                <w:sz w:val="24"/>
                <w:szCs w:val="24"/>
              </w:rPr>
              <w:t>.</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Pr="00462484" w:rsidRDefault="005B4A0B" w:rsidP="008405CF">
            <w:pPr>
              <w:jc w:val="center"/>
              <w:rPr>
                <w:sz w:val="24"/>
                <w:szCs w:val="24"/>
              </w:rPr>
            </w:pPr>
            <w:r>
              <w:rPr>
                <w:sz w:val="24"/>
                <w:szCs w:val="24"/>
              </w:rPr>
              <w:t>10</w:t>
            </w:r>
          </w:p>
        </w:tc>
        <w:tc>
          <w:tcPr>
            <w:tcW w:w="4819" w:type="dxa"/>
          </w:tcPr>
          <w:p w:rsidR="005B4A0B" w:rsidRPr="00452817" w:rsidRDefault="005B4A0B" w:rsidP="008405CF">
            <w:pPr>
              <w:rPr>
                <w:sz w:val="24"/>
                <w:szCs w:val="24"/>
              </w:rPr>
            </w:pPr>
            <w:r>
              <w:rPr>
                <w:sz w:val="24"/>
                <w:szCs w:val="24"/>
              </w:rPr>
              <w:t>Отборочные стрельбы</w:t>
            </w:r>
          </w:p>
        </w:tc>
        <w:tc>
          <w:tcPr>
            <w:tcW w:w="993" w:type="dxa"/>
          </w:tcPr>
          <w:p w:rsidR="005B4A0B" w:rsidRPr="00462484" w:rsidRDefault="00625433" w:rsidP="008405CF">
            <w:pPr>
              <w:jc w:val="center"/>
              <w:rPr>
                <w:sz w:val="24"/>
                <w:szCs w:val="24"/>
              </w:rPr>
            </w:pPr>
            <w:r>
              <w:rPr>
                <w:sz w:val="24"/>
                <w:szCs w:val="24"/>
              </w:rPr>
              <w:t>2</w:t>
            </w:r>
          </w:p>
        </w:tc>
        <w:tc>
          <w:tcPr>
            <w:tcW w:w="992" w:type="dxa"/>
          </w:tcPr>
          <w:p w:rsidR="005B4A0B" w:rsidRPr="00BD2709" w:rsidRDefault="008405CF" w:rsidP="008405CF">
            <w:pPr>
              <w:rPr>
                <w:sz w:val="24"/>
                <w:szCs w:val="24"/>
              </w:rPr>
            </w:pPr>
            <w:r>
              <w:rPr>
                <w:sz w:val="24"/>
                <w:szCs w:val="24"/>
              </w:rPr>
              <w:t>22.11</w:t>
            </w:r>
            <w:r w:rsidR="00A43FB7">
              <w:rPr>
                <w:sz w:val="24"/>
                <w:szCs w:val="24"/>
              </w:rPr>
              <w:t>.</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Pr="00462484" w:rsidRDefault="005B4A0B" w:rsidP="008405CF">
            <w:pPr>
              <w:jc w:val="center"/>
              <w:rPr>
                <w:sz w:val="24"/>
                <w:szCs w:val="24"/>
              </w:rPr>
            </w:pPr>
            <w:r>
              <w:rPr>
                <w:sz w:val="24"/>
                <w:szCs w:val="24"/>
              </w:rPr>
              <w:t>11</w:t>
            </w:r>
          </w:p>
        </w:tc>
        <w:tc>
          <w:tcPr>
            <w:tcW w:w="4819" w:type="dxa"/>
          </w:tcPr>
          <w:p w:rsidR="005B4A0B" w:rsidRPr="00452817" w:rsidRDefault="005B4A0B" w:rsidP="008405CF">
            <w:pPr>
              <w:rPr>
                <w:sz w:val="24"/>
                <w:szCs w:val="24"/>
              </w:rPr>
            </w:pPr>
            <w:r>
              <w:rPr>
                <w:sz w:val="24"/>
                <w:szCs w:val="24"/>
              </w:rPr>
              <w:t>Стрельба мишень №10 ТБ</w:t>
            </w:r>
          </w:p>
        </w:tc>
        <w:tc>
          <w:tcPr>
            <w:tcW w:w="993" w:type="dxa"/>
          </w:tcPr>
          <w:p w:rsidR="005B4A0B" w:rsidRPr="00462484" w:rsidRDefault="00625433" w:rsidP="008405CF">
            <w:pPr>
              <w:jc w:val="center"/>
              <w:rPr>
                <w:sz w:val="24"/>
                <w:szCs w:val="24"/>
              </w:rPr>
            </w:pPr>
            <w:r>
              <w:rPr>
                <w:sz w:val="24"/>
                <w:szCs w:val="24"/>
              </w:rPr>
              <w:t>2</w:t>
            </w:r>
          </w:p>
        </w:tc>
        <w:tc>
          <w:tcPr>
            <w:tcW w:w="992" w:type="dxa"/>
          </w:tcPr>
          <w:p w:rsidR="005B4A0B" w:rsidRPr="00BD2709" w:rsidRDefault="008405CF" w:rsidP="008405CF">
            <w:pPr>
              <w:rPr>
                <w:sz w:val="24"/>
                <w:szCs w:val="24"/>
              </w:rPr>
            </w:pPr>
            <w:r>
              <w:rPr>
                <w:sz w:val="24"/>
                <w:szCs w:val="24"/>
              </w:rPr>
              <w:t>29.11</w:t>
            </w:r>
            <w:r w:rsidR="00A43FB7">
              <w:rPr>
                <w:sz w:val="24"/>
                <w:szCs w:val="24"/>
              </w:rPr>
              <w:t>.</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Default="005B4A0B" w:rsidP="008405CF">
            <w:pPr>
              <w:jc w:val="center"/>
              <w:rPr>
                <w:sz w:val="24"/>
                <w:szCs w:val="24"/>
              </w:rPr>
            </w:pPr>
            <w:r>
              <w:rPr>
                <w:sz w:val="24"/>
                <w:szCs w:val="24"/>
              </w:rPr>
              <w:t>12</w:t>
            </w:r>
          </w:p>
        </w:tc>
        <w:tc>
          <w:tcPr>
            <w:tcW w:w="4819" w:type="dxa"/>
          </w:tcPr>
          <w:p w:rsidR="005B4A0B" w:rsidRPr="00452817" w:rsidRDefault="005B4A0B" w:rsidP="008405CF">
            <w:pPr>
              <w:rPr>
                <w:sz w:val="24"/>
                <w:szCs w:val="24"/>
              </w:rPr>
            </w:pPr>
            <w:r>
              <w:rPr>
                <w:sz w:val="24"/>
                <w:szCs w:val="24"/>
              </w:rPr>
              <w:t>Стрельба мишень №10 ТБ</w:t>
            </w:r>
          </w:p>
        </w:tc>
        <w:tc>
          <w:tcPr>
            <w:tcW w:w="993" w:type="dxa"/>
          </w:tcPr>
          <w:p w:rsidR="005B4A0B" w:rsidRPr="00462484" w:rsidRDefault="00625433" w:rsidP="008405CF">
            <w:pPr>
              <w:jc w:val="center"/>
              <w:rPr>
                <w:sz w:val="24"/>
                <w:szCs w:val="24"/>
              </w:rPr>
            </w:pPr>
            <w:r>
              <w:rPr>
                <w:sz w:val="24"/>
                <w:szCs w:val="24"/>
              </w:rPr>
              <w:t>2</w:t>
            </w:r>
          </w:p>
        </w:tc>
        <w:tc>
          <w:tcPr>
            <w:tcW w:w="992" w:type="dxa"/>
          </w:tcPr>
          <w:p w:rsidR="005B4A0B" w:rsidRPr="00BD2709" w:rsidRDefault="008405CF" w:rsidP="008405CF">
            <w:pPr>
              <w:rPr>
                <w:sz w:val="24"/>
                <w:szCs w:val="24"/>
              </w:rPr>
            </w:pPr>
            <w:r>
              <w:rPr>
                <w:sz w:val="24"/>
                <w:szCs w:val="24"/>
              </w:rPr>
              <w:t>6</w:t>
            </w:r>
            <w:r w:rsidR="00A43FB7">
              <w:rPr>
                <w:sz w:val="24"/>
                <w:szCs w:val="24"/>
              </w:rPr>
              <w:t>.12.</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Default="005B4A0B" w:rsidP="008405CF">
            <w:pPr>
              <w:jc w:val="center"/>
              <w:rPr>
                <w:sz w:val="24"/>
                <w:szCs w:val="24"/>
              </w:rPr>
            </w:pPr>
            <w:r>
              <w:rPr>
                <w:sz w:val="24"/>
                <w:szCs w:val="24"/>
              </w:rPr>
              <w:t>13</w:t>
            </w:r>
          </w:p>
        </w:tc>
        <w:tc>
          <w:tcPr>
            <w:tcW w:w="4819" w:type="dxa"/>
          </w:tcPr>
          <w:p w:rsidR="005B4A0B" w:rsidRPr="00452817" w:rsidRDefault="005B4A0B" w:rsidP="008405CF">
            <w:pPr>
              <w:rPr>
                <w:sz w:val="24"/>
                <w:szCs w:val="24"/>
              </w:rPr>
            </w:pPr>
            <w:r>
              <w:rPr>
                <w:sz w:val="24"/>
                <w:szCs w:val="24"/>
              </w:rPr>
              <w:t>Стрельба мишень №10 ТБ</w:t>
            </w:r>
          </w:p>
        </w:tc>
        <w:tc>
          <w:tcPr>
            <w:tcW w:w="993" w:type="dxa"/>
          </w:tcPr>
          <w:p w:rsidR="005B4A0B" w:rsidRPr="00C27A54" w:rsidRDefault="00625433" w:rsidP="008405CF">
            <w:pPr>
              <w:jc w:val="center"/>
              <w:rPr>
                <w:iCs/>
                <w:sz w:val="24"/>
                <w:szCs w:val="24"/>
              </w:rPr>
            </w:pPr>
            <w:r>
              <w:rPr>
                <w:iCs/>
                <w:sz w:val="24"/>
                <w:szCs w:val="24"/>
              </w:rPr>
              <w:t>2</w:t>
            </w:r>
          </w:p>
        </w:tc>
        <w:tc>
          <w:tcPr>
            <w:tcW w:w="992" w:type="dxa"/>
          </w:tcPr>
          <w:p w:rsidR="005B4A0B" w:rsidRPr="00BD2709" w:rsidRDefault="008405CF" w:rsidP="008405CF">
            <w:pPr>
              <w:rPr>
                <w:sz w:val="24"/>
                <w:szCs w:val="24"/>
              </w:rPr>
            </w:pPr>
            <w:r>
              <w:rPr>
                <w:sz w:val="24"/>
                <w:szCs w:val="24"/>
              </w:rPr>
              <w:t>13.12</w:t>
            </w:r>
            <w:r w:rsidR="00A43FB7">
              <w:rPr>
                <w:sz w:val="24"/>
                <w:szCs w:val="24"/>
              </w:rPr>
              <w:t>.</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Default="005B4A0B" w:rsidP="008405CF">
            <w:pPr>
              <w:jc w:val="center"/>
              <w:rPr>
                <w:sz w:val="24"/>
                <w:szCs w:val="24"/>
              </w:rPr>
            </w:pPr>
            <w:r>
              <w:rPr>
                <w:sz w:val="24"/>
                <w:szCs w:val="24"/>
              </w:rPr>
              <w:t>14</w:t>
            </w:r>
          </w:p>
        </w:tc>
        <w:tc>
          <w:tcPr>
            <w:tcW w:w="4819" w:type="dxa"/>
          </w:tcPr>
          <w:p w:rsidR="005B4A0B" w:rsidRPr="00452817" w:rsidRDefault="005B4A0B" w:rsidP="008405CF">
            <w:pPr>
              <w:rPr>
                <w:sz w:val="24"/>
                <w:szCs w:val="24"/>
              </w:rPr>
            </w:pPr>
            <w:r>
              <w:rPr>
                <w:sz w:val="24"/>
                <w:szCs w:val="24"/>
              </w:rPr>
              <w:t>Стрельба мишень №10 ТБ</w:t>
            </w:r>
          </w:p>
        </w:tc>
        <w:tc>
          <w:tcPr>
            <w:tcW w:w="993" w:type="dxa"/>
          </w:tcPr>
          <w:p w:rsidR="005B4A0B" w:rsidRPr="00462484" w:rsidRDefault="00625433" w:rsidP="008405CF">
            <w:pPr>
              <w:jc w:val="center"/>
              <w:rPr>
                <w:sz w:val="24"/>
                <w:szCs w:val="24"/>
              </w:rPr>
            </w:pPr>
            <w:r>
              <w:rPr>
                <w:sz w:val="24"/>
                <w:szCs w:val="24"/>
              </w:rPr>
              <w:t>2</w:t>
            </w:r>
          </w:p>
        </w:tc>
        <w:tc>
          <w:tcPr>
            <w:tcW w:w="992" w:type="dxa"/>
          </w:tcPr>
          <w:p w:rsidR="005B4A0B" w:rsidRPr="00BD2709" w:rsidRDefault="008405CF" w:rsidP="008405CF">
            <w:pPr>
              <w:rPr>
                <w:sz w:val="24"/>
                <w:szCs w:val="24"/>
              </w:rPr>
            </w:pPr>
            <w:r>
              <w:rPr>
                <w:sz w:val="24"/>
                <w:szCs w:val="24"/>
              </w:rPr>
              <w:t>20.12</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Default="005B4A0B" w:rsidP="008405CF">
            <w:pPr>
              <w:jc w:val="center"/>
              <w:rPr>
                <w:sz w:val="24"/>
                <w:szCs w:val="24"/>
              </w:rPr>
            </w:pPr>
            <w:r>
              <w:rPr>
                <w:sz w:val="24"/>
                <w:szCs w:val="24"/>
              </w:rPr>
              <w:t>15</w:t>
            </w:r>
          </w:p>
        </w:tc>
        <w:tc>
          <w:tcPr>
            <w:tcW w:w="4819" w:type="dxa"/>
          </w:tcPr>
          <w:p w:rsidR="005B4A0B" w:rsidRPr="00452817" w:rsidRDefault="005B4A0B" w:rsidP="008405CF">
            <w:pPr>
              <w:rPr>
                <w:sz w:val="24"/>
                <w:szCs w:val="24"/>
              </w:rPr>
            </w:pPr>
            <w:r>
              <w:rPr>
                <w:sz w:val="24"/>
                <w:szCs w:val="24"/>
              </w:rPr>
              <w:t>Стрельба мишень №8 ТБ</w:t>
            </w:r>
          </w:p>
        </w:tc>
        <w:tc>
          <w:tcPr>
            <w:tcW w:w="993" w:type="dxa"/>
          </w:tcPr>
          <w:p w:rsidR="005B4A0B" w:rsidRPr="00462484" w:rsidRDefault="00625433" w:rsidP="008405CF">
            <w:pPr>
              <w:jc w:val="center"/>
              <w:rPr>
                <w:sz w:val="24"/>
                <w:szCs w:val="24"/>
              </w:rPr>
            </w:pPr>
            <w:r>
              <w:rPr>
                <w:sz w:val="24"/>
                <w:szCs w:val="24"/>
              </w:rPr>
              <w:t>2</w:t>
            </w:r>
          </w:p>
        </w:tc>
        <w:tc>
          <w:tcPr>
            <w:tcW w:w="992" w:type="dxa"/>
          </w:tcPr>
          <w:p w:rsidR="005B4A0B" w:rsidRPr="00BD2709" w:rsidRDefault="008405CF" w:rsidP="008405CF">
            <w:pPr>
              <w:rPr>
                <w:sz w:val="24"/>
                <w:szCs w:val="24"/>
              </w:rPr>
            </w:pPr>
            <w:r>
              <w:rPr>
                <w:sz w:val="24"/>
                <w:szCs w:val="24"/>
              </w:rPr>
              <w:t>27.12.</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Default="005B4A0B" w:rsidP="008405CF">
            <w:pPr>
              <w:jc w:val="center"/>
              <w:rPr>
                <w:sz w:val="24"/>
                <w:szCs w:val="24"/>
              </w:rPr>
            </w:pPr>
            <w:r>
              <w:rPr>
                <w:sz w:val="24"/>
                <w:szCs w:val="24"/>
              </w:rPr>
              <w:t>16</w:t>
            </w:r>
          </w:p>
        </w:tc>
        <w:tc>
          <w:tcPr>
            <w:tcW w:w="4819" w:type="dxa"/>
          </w:tcPr>
          <w:p w:rsidR="005B4A0B" w:rsidRPr="00452817" w:rsidRDefault="005B4A0B" w:rsidP="008405CF">
            <w:pPr>
              <w:rPr>
                <w:sz w:val="24"/>
                <w:szCs w:val="24"/>
              </w:rPr>
            </w:pPr>
            <w:r>
              <w:rPr>
                <w:sz w:val="24"/>
                <w:szCs w:val="24"/>
              </w:rPr>
              <w:t>Стрельба мишень №8 ТБ</w:t>
            </w:r>
          </w:p>
        </w:tc>
        <w:tc>
          <w:tcPr>
            <w:tcW w:w="993" w:type="dxa"/>
          </w:tcPr>
          <w:p w:rsidR="005B4A0B" w:rsidRPr="00462484" w:rsidRDefault="00625433" w:rsidP="008405CF">
            <w:pPr>
              <w:jc w:val="center"/>
              <w:rPr>
                <w:sz w:val="24"/>
                <w:szCs w:val="24"/>
              </w:rPr>
            </w:pPr>
            <w:r>
              <w:rPr>
                <w:sz w:val="24"/>
                <w:szCs w:val="24"/>
              </w:rPr>
              <w:t>2</w:t>
            </w:r>
          </w:p>
        </w:tc>
        <w:tc>
          <w:tcPr>
            <w:tcW w:w="992" w:type="dxa"/>
          </w:tcPr>
          <w:p w:rsidR="005B4A0B" w:rsidRPr="00BD2709" w:rsidRDefault="008405CF" w:rsidP="008405CF">
            <w:pPr>
              <w:rPr>
                <w:sz w:val="24"/>
                <w:szCs w:val="24"/>
              </w:rPr>
            </w:pPr>
            <w:r>
              <w:rPr>
                <w:sz w:val="24"/>
                <w:szCs w:val="24"/>
              </w:rPr>
              <w:t>10</w:t>
            </w:r>
            <w:r w:rsidR="00A43FB7">
              <w:rPr>
                <w:sz w:val="24"/>
                <w:szCs w:val="24"/>
              </w:rPr>
              <w:t>.01.</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3157E3" w:rsidTr="008405CF">
        <w:trPr>
          <w:trHeight w:val="145"/>
        </w:trPr>
        <w:tc>
          <w:tcPr>
            <w:tcW w:w="959" w:type="dxa"/>
          </w:tcPr>
          <w:p w:rsidR="005B4A0B" w:rsidRPr="003157E3" w:rsidRDefault="005B4A0B" w:rsidP="008405CF">
            <w:pPr>
              <w:jc w:val="center"/>
              <w:rPr>
                <w:b/>
                <w:sz w:val="24"/>
                <w:szCs w:val="24"/>
              </w:rPr>
            </w:pPr>
            <w:r>
              <w:rPr>
                <w:sz w:val="24"/>
                <w:szCs w:val="24"/>
              </w:rPr>
              <w:t>17</w:t>
            </w:r>
          </w:p>
        </w:tc>
        <w:tc>
          <w:tcPr>
            <w:tcW w:w="4819" w:type="dxa"/>
          </w:tcPr>
          <w:p w:rsidR="005B4A0B" w:rsidRPr="00452817" w:rsidRDefault="005B4A0B" w:rsidP="008405CF">
            <w:pPr>
              <w:rPr>
                <w:sz w:val="24"/>
                <w:szCs w:val="24"/>
              </w:rPr>
            </w:pPr>
            <w:r>
              <w:rPr>
                <w:sz w:val="24"/>
                <w:szCs w:val="24"/>
              </w:rPr>
              <w:t>Стрельба мишень №8 ТБ</w:t>
            </w:r>
          </w:p>
        </w:tc>
        <w:tc>
          <w:tcPr>
            <w:tcW w:w="993" w:type="dxa"/>
          </w:tcPr>
          <w:p w:rsidR="005B4A0B" w:rsidRPr="00C27A54" w:rsidRDefault="00625433" w:rsidP="008405CF">
            <w:pPr>
              <w:jc w:val="center"/>
              <w:rPr>
                <w:sz w:val="24"/>
                <w:szCs w:val="24"/>
              </w:rPr>
            </w:pPr>
            <w:r>
              <w:rPr>
                <w:sz w:val="24"/>
                <w:szCs w:val="24"/>
              </w:rPr>
              <w:t>2</w:t>
            </w:r>
          </w:p>
        </w:tc>
        <w:tc>
          <w:tcPr>
            <w:tcW w:w="992" w:type="dxa"/>
          </w:tcPr>
          <w:p w:rsidR="005B4A0B" w:rsidRPr="00BD2709" w:rsidRDefault="008405CF" w:rsidP="008405CF">
            <w:pPr>
              <w:rPr>
                <w:sz w:val="24"/>
                <w:szCs w:val="24"/>
              </w:rPr>
            </w:pPr>
            <w:r>
              <w:rPr>
                <w:sz w:val="24"/>
                <w:szCs w:val="24"/>
              </w:rPr>
              <w:t>17</w:t>
            </w:r>
            <w:r w:rsidR="00A43FB7">
              <w:rPr>
                <w:sz w:val="24"/>
                <w:szCs w:val="24"/>
              </w:rPr>
              <w:t>.01.</w:t>
            </w:r>
          </w:p>
        </w:tc>
        <w:tc>
          <w:tcPr>
            <w:tcW w:w="992" w:type="dxa"/>
          </w:tcPr>
          <w:p w:rsidR="005B4A0B" w:rsidRPr="003157E3" w:rsidRDefault="005B4A0B" w:rsidP="008405CF">
            <w:pPr>
              <w:rPr>
                <w:b/>
                <w:sz w:val="24"/>
                <w:szCs w:val="24"/>
              </w:rPr>
            </w:pPr>
          </w:p>
        </w:tc>
        <w:tc>
          <w:tcPr>
            <w:tcW w:w="1276" w:type="dxa"/>
          </w:tcPr>
          <w:p w:rsidR="005B4A0B" w:rsidRPr="003157E3" w:rsidRDefault="005B4A0B" w:rsidP="008405CF">
            <w:pPr>
              <w:rPr>
                <w:b/>
                <w:sz w:val="24"/>
                <w:szCs w:val="24"/>
              </w:rPr>
            </w:pPr>
          </w:p>
        </w:tc>
      </w:tr>
      <w:tr w:rsidR="005B4A0B" w:rsidRPr="00462484" w:rsidTr="008405CF">
        <w:trPr>
          <w:trHeight w:val="145"/>
        </w:trPr>
        <w:tc>
          <w:tcPr>
            <w:tcW w:w="959" w:type="dxa"/>
          </w:tcPr>
          <w:p w:rsidR="005B4A0B" w:rsidRDefault="005B4A0B" w:rsidP="008405CF">
            <w:pPr>
              <w:jc w:val="center"/>
              <w:rPr>
                <w:sz w:val="24"/>
                <w:szCs w:val="24"/>
              </w:rPr>
            </w:pPr>
            <w:r>
              <w:rPr>
                <w:sz w:val="24"/>
                <w:szCs w:val="24"/>
              </w:rPr>
              <w:t>18</w:t>
            </w:r>
          </w:p>
        </w:tc>
        <w:tc>
          <w:tcPr>
            <w:tcW w:w="4819" w:type="dxa"/>
          </w:tcPr>
          <w:p w:rsidR="005B4A0B" w:rsidRPr="00452817" w:rsidRDefault="005B4A0B" w:rsidP="008405CF">
            <w:pPr>
              <w:tabs>
                <w:tab w:val="left" w:pos="720"/>
              </w:tabs>
              <w:rPr>
                <w:sz w:val="24"/>
                <w:szCs w:val="24"/>
              </w:rPr>
            </w:pPr>
            <w:r>
              <w:rPr>
                <w:sz w:val="24"/>
                <w:szCs w:val="24"/>
              </w:rPr>
              <w:t>Стрельба из положения стоя №8</w:t>
            </w:r>
          </w:p>
        </w:tc>
        <w:tc>
          <w:tcPr>
            <w:tcW w:w="993" w:type="dxa"/>
          </w:tcPr>
          <w:p w:rsidR="005B4A0B" w:rsidRPr="00C203C0" w:rsidRDefault="00625433" w:rsidP="008405CF">
            <w:pPr>
              <w:jc w:val="center"/>
              <w:rPr>
                <w:iCs/>
                <w:sz w:val="24"/>
                <w:szCs w:val="24"/>
              </w:rPr>
            </w:pPr>
            <w:r>
              <w:rPr>
                <w:iCs/>
                <w:sz w:val="24"/>
                <w:szCs w:val="24"/>
              </w:rPr>
              <w:t>2</w:t>
            </w:r>
          </w:p>
        </w:tc>
        <w:tc>
          <w:tcPr>
            <w:tcW w:w="992" w:type="dxa"/>
          </w:tcPr>
          <w:p w:rsidR="005B4A0B" w:rsidRPr="00BD2709" w:rsidRDefault="008405CF" w:rsidP="008405CF">
            <w:pPr>
              <w:rPr>
                <w:sz w:val="24"/>
                <w:szCs w:val="24"/>
              </w:rPr>
            </w:pPr>
            <w:r>
              <w:rPr>
                <w:sz w:val="24"/>
                <w:szCs w:val="24"/>
              </w:rPr>
              <w:t>23.01</w:t>
            </w:r>
            <w:r w:rsidR="00A43FB7">
              <w:rPr>
                <w:sz w:val="24"/>
                <w:szCs w:val="24"/>
              </w:rPr>
              <w:t>.</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Default="005B4A0B" w:rsidP="008405CF">
            <w:pPr>
              <w:jc w:val="center"/>
              <w:rPr>
                <w:sz w:val="24"/>
                <w:szCs w:val="24"/>
              </w:rPr>
            </w:pPr>
            <w:r>
              <w:rPr>
                <w:sz w:val="24"/>
                <w:szCs w:val="24"/>
              </w:rPr>
              <w:t>19</w:t>
            </w:r>
          </w:p>
        </w:tc>
        <w:tc>
          <w:tcPr>
            <w:tcW w:w="4819" w:type="dxa"/>
          </w:tcPr>
          <w:p w:rsidR="005B4A0B" w:rsidRPr="00452817" w:rsidRDefault="005B4A0B" w:rsidP="008405CF">
            <w:pPr>
              <w:tabs>
                <w:tab w:val="left" w:pos="720"/>
              </w:tabs>
              <w:rPr>
                <w:sz w:val="24"/>
                <w:szCs w:val="24"/>
              </w:rPr>
            </w:pPr>
            <w:r>
              <w:rPr>
                <w:sz w:val="24"/>
                <w:szCs w:val="24"/>
              </w:rPr>
              <w:t>Отборочные стрельбы</w:t>
            </w:r>
          </w:p>
        </w:tc>
        <w:tc>
          <w:tcPr>
            <w:tcW w:w="993" w:type="dxa"/>
          </w:tcPr>
          <w:p w:rsidR="005B4A0B" w:rsidRPr="00C203C0" w:rsidRDefault="00625433" w:rsidP="008405CF">
            <w:pPr>
              <w:jc w:val="center"/>
              <w:rPr>
                <w:sz w:val="24"/>
                <w:szCs w:val="24"/>
              </w:rPr>
            </w:pPr>
            <w:r>
              <w:rPr>
                <w:sz w:val="24"/>
                <w:szCs w:val="24"/>
              </w:rPr>
              <w:t>3</w:t>
            </w:r>
          </w:p>
        </w:tc>
        <w:tc>
          <w:tcPr>
            <w:tcW w:w="992" w:type="dxa"/>
          </w:tcPr>
          <w:p w:rsidR="005B4A0B" w:rsidRPr="00BD2709" w:rsidRDefault="008405CF" w:rsidP="008405CF">
            <w:pPr>
              <w:rPr>
                <w:sz w:val="24"/>
                <w:szCs w:val="24"/>
              </w:rPr>
            </w:pPr>
            <w:r>
              <w:rPr>
                <w:sz w:val="24"/>
                <w:szCs w:val="24"/>
              </w:rPr>
              <w:t>30.01</w:t>
            </w:r>
            <w:r w:rsidR="00A43FB7">
              <w:rPr>
                <w:sz w:val="24"/>
                <w:szCs w:val="24"/>
              </w:rPr>
              <w:t>.</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Default="005B4A0B" w:rsidP="008405CF">
            <w:pPr>
              <w:jc w:val="center"/>
              <w:rPr>
                <w:sz w:val="24"/>
                <w:szCs w:val="24"/>
              </w:rPr>
            </w:pPr>
            <w:r>
              <w:rPr>
                <w:sz w:val="24"/>
                <w:szCs w:val="24"/>
              </w:rPr>
              <w:t>20</w:t>
            </w:r>
          </w:p>
        </w:tc>
        <w:tc>
          <w:tcPr>
            <w:tcW w:w="4819" w:type="dxa"/>
          </w:tcPr>
          <w:p w:rsidR="005B4A0B" w:rsidRPr="00452817" w:rsidRDefault="005B4A0B" w:rsidP="008405CF">
            <w:pPr>
              <w:rPr>
                <w:sz w:val="24"/>
                <w:szCs w:val="24"/>
              </w:rPr>
            </w:pPr>
            <w:r>
              <w:rPr>
                <w:sz w:val="24"/>
                <w:szCs w:val="24"/>
              </w:rPr>
              <w:t>Стрельба мишень №8 ТБ</w:t>
            </w:r>
          </w:p>
        </w:tc>
        <w:tc>
          <w:tcPr>
            <w:tcW w:w="993" w:type="dxa"/>
          </w:tcPr>
          <w:p w:rsidR="005B4A0B" w:rsidRPr="00C203C0" w:rsidRDefault="00625433" w:rsidP="008405CF">
            <w:pPr>
              <w:jc w:val="center"/>
              <w:rPr>
                <w:sz w:val="24"/>
                <w:szCs w:val="24"/>
              </w:rPr>
            </w:pPr>
            <w:r>
              <w:rPr>
                <w:sz w:val="24"/>
                <w:szCs w:val="24"/>
              </w:rPr>
              <w:t>2</w:t>
            </w:r>
          </w:p>
        </w:tc>
        <w:tc>
          <w:tcPr>
            <w:tcW w:w="992" w:type="dxa"/>
          </w:tcPr>
          <w:p w:rsidR="005B4A0B" w:rsidRPr="00BD2709" w:rsidRDefault="008405CF" w:rsidP="008405CF">
            <w:pPr>
              <w:rPr>
                <w:sz w:val="24"/>
                <w:szCs w:val="24"/>
              </w:rPr>
            </w:pPr>
            <w:r>
              <w:rPr>
                <w:sz w:val="24"/>
                <w:szCs w:val="24"/>
              </w:rPr>
              <w:t>7</w:t>
            </w:r>
            <w:r w:rsidR="00B15E49">
              <w:rPr>
                <w:sz w:val="24"/>
                <w:szCs w:val="24"/>
              </w:rPr>
              <w:t>.02.</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Default="005B4A0B" w:rsidP="008405CF">
            <w:pPr>
              <w:jc w:val="center"/>
              <w:rPr>
                <w:sz w:val="24"/>
                <w:szCs w:val="24"/>
              </w:rPr>
            </w:pPr>
            <w:r>
              <w:rPr>
                <w:sz w:val="24"/>
                <w:szCs w:val="24"/>
              </w:rPr>
              <w:t>21</w:t>
            </w:r>
          </w:p>
        </w:tc>
        <w:tc>
          <w:tcPr>
            <w:tcW w:w="4819" w:type="dxa"/>
          </w:tcPr>
          <w:p w:rsidR="005B4A0B" w:rsidRPr="00452817" w:rsidRDefault="005B4A0B" w:rsidP="008405CF">
            <w:pPr>
              <w:rPr>
                <w:sz w:val="24"/>
                <w:szCs w:val="24"/>
              </w:rPr>
            </w:pPr>
            <w:r>
              <w:rPr>
                <w:sz w:val="24"/>
                <w:szCs w:val="24"/>
              </w:rPr>
              <w:t>Стрельба мишень №8 ТБ</w:t>
            </w:r>
          </w:p>
        </w:tc>
        <w:tc>
          <w:tcPr>
            <w:tcW w:w="993" w:type="dxa"/>
          </w:tcPr>
          <w:p w:rsidR="005B4A0B" w:rsidRPr="00C203C0" w:rsidRDefault="00625433" w:rsidP="008405CF">
            <w:pPr>
              <w:jc w:val="center"/>
              <w:rPr>
                <w:sz w:val="24"/>
                <w:szCs w:val="24"/>
              </w:rPr>
            </w:pPr>
            <w:r>
              <w:rPr>
                <w:sz w:val="24"/>
                <w:szCs w:val="24"/>
              </w:rPr>
              <w:t>2</w:t>
            </w:r>
          </w:p>
        </w:tc>
        <w:tc>
          <w:tcPr>
            <w:tcW w:w="992" w:type="dxa"/>
          </w:tcPr>
          <w:p w:rsidR="005B4A0B" w:rsidRPr="00BD2709" w:rsidRDefault="008405CF" w:rsidP="008405CF">
            <w:pPr>
              <w:rPr>
                <w:sz w:val="24"/>
                <w:szCs w:val="24"/>
              </w:rPr>
            </w:pPr>
            <w:r>
              <w:rPr>
                <w:sz w:val="24"/>
                <w:szCs w:val="24"/>
              </w:rPr>
              <w:t>14</w:t>
            </w:r>
            <w:r w:rsidR="00B15E49">
              <w:rPr>
                <w:sz w:val="24"/>
                <w:szCs w:val="24"/>
              </w:rPr>
              <w:t>.02.</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Default="005B4A0B" w:rsidP="008405CF">
            <w:pPr>
              <w:jc w:val="center"/>
              <w:rPr>
                <w:sz w:val="24"/>
                <w:szCs w:val="24"/>
              </w:rPr>
            </w:pPr>
            <w:r>
              <w:rPr>
                <w:sz w:val="24"/>
                <w:szCs w:val="24"/>
              </w:rPr>
              <w:t>22</w:t>
            </w:r>
          </w:p>
        </w:tc>
        <w:tc>
          <w:tcPr>
            <w:tcW w:w="4819" w:type="dxa"/>
          </w:tcPr>
          <w:p w:rsidR="005B4A0B" w:rsidRPr="00452817" w:rsidRDefault="005B4A0B" w:rsidP="008405CF">
            <w:pPr>
              <w:rPr>
                <w:sz w:val="24"/>
                <w:szCs w:val="24"/>
              </w:rPr>
            </w:pPr>
            <w:r>
              <w:rPr>
                <w:sz w:val="24"/>
                <w:szCs w:val="24"/>
              </w:rPr>
              <w:t>Стрельба мишень №8 ТБ</w:t>
            </w:r>
          </w:p>
        </w:tc>
        <w:tc>
          <w:tcPr>
            <w:tcW w:w="993" w:type="dxa"/>
          </w:tcPr>
          <w:p w:rsidR="005B4A0B" w:rsidRPr="00C203C0" w:rsidRDefault="00625433" w:rsidP="008405CF">
            <w:pPr>
              <w:jc w:val="center"/>
              <w:rPr>
                <w:sz w:val="24"/>
                <w:szCs w:val="24"/>
              </w:rPr>
            </w:pPr>
            <w:r>
              <w:rPr>
                <w:sz w:val="24"/>
                <w:szCs w:val="24"/>
              </w:rPr>
              <w:t>2</w:t>
            </w:r>
          </w:p>
        </w:tc>
        <w:tc>
          <w:tcPr>
            <w:tcW w:w="992" w:type="dxa"/>
          </w:tcPr>
          <w:p w:rsidR="005B4A0B" w:rsidRPr="00BD2709" w:rsidRDefault="008405CF" w:rsidP="008405CF">
            <w:pPr>
              <w:rPr>
                <w:sz w:val="24"/>
                <w:szCs w:val="24"/>
              </w:rPr>
            </w:pPr>
            <w:r>
              <w:rPr>
                <w:sz w:val="24"/>
                <w:szCs w:val="24"/>
              </w:rPr>
              <w:t>21.02</w:t>
            </w:r>
            <w:r w:rsidR="00B15E49">
              <w:rPr>
                <w:sz w:val="24"/>
                <w:szCs w:val="24"/>
              </w:rPr>
              <w:t>.</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Default="005B4A0B" w:rsidP="008405CF">
            <w:pPr>
              <w:jc w:val="center"/>
              <w:rPr>
                <w:sz w:val="24"/>
                <w:szCs w:val="24"/>
              </w:rPr>
            </w:pPr>
            <w:r>
              <w:rPr>
                <w:sz w:val="24"/>
                <w:szCs w:val="24"/>
              </w:rPr>
              <w:t>23</w:t>
            </w:r>
          </w:p>
        </w:tc>
        <w:tc>
          <w:tcPr>
            <w:tcW w:w="4819" w:type="dxa"/>
          </w:tcPr>
          <w:p w:rsidR="005B4A0B" w:rsidRPr="00452817" w:rsidRDefault="005B4A0B" w:rsidP="008405CF">
            <w:pPr>
              <w:rPr>
                <w:sz w:val="24"/>
                <w:szCs w:val="24"/>
              </w:rPr>
            </w:pPr>
            <w:r>
              <w:rPr>
                <w:sz w:val="24"/>
                <w:szCs w:val="24"/>
              </w:rPr>
              <w:t>Стрельба мишень №8 ТБ</w:t>
            </w:r>
          </w:p>
        </w:tc>
        <w:tc>
          <w:tcPr>
            <w:tcW w:w="993" w:type="dxa"/>
          </w:tcPr>
          <w:p w:rsidR="005B4A0B" w:rsidRPr="00C203C0" w:rsidRDefault="00625433" w:rsidP="008405CF">
            <w:pPr>
              <w:jc w:val="center"/>
              <w:rPr>
                <w:sz w:val="24"/>
                <w:szCs w:val="24"/>
              </w:rPr>
            </w:pPr>
            <w:r>
              <w:rPr>
                <w:sz w:val="24"/>
                <w:szCs w:val="24"/>
              </w:rPr>
              <w:t>2</w:t>
            </w:r>
          </w:p>
        </w:tc>
        <w:tc>
          <w:tcPr>
            <w:tcW w:w="992" w:type="dxa"/>
          </w:tcPr>
          <w:p w:rsidR="005B4A0B" w:rsidRPr="00BD2709" w:rsidRDefault="008405CF" w:rsidP="008405CF">
            <w:pPr>
              <w:rPr>
                <w:sz w:val="24"/>
                <w:szCs w:val="24"/>
              </w:rPr>
            </w:pPr>
            <w:r>
              <w:rPr>
                <w:sz w:val="24"/>
                <w:szCs w:val="24"/>
              </w:rPr>
              <w:t>28</w:t>
            </w:r>
            <w:r w:rsidR="00B15E49">
              <w:rPr>
                <w:sz w:val="24"/>
                <w:szCs w:val="24"/>
              </w:rPr>
              <w:t>.</w:t>
            </w:r>
            <w:r w:rsidR="0082733D">
              <w:rPr>
                <w:sz w:val="24"/>
                <w:szCs w:val="24"/>
              </w:rPr>
              <w:t>02.</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Default="005B4A0B" w:rsidP="008405CF">
            <w:pPr>
              <w:jc w:val="center"/>
              <w:rPr>
                <w:sz w:val="24"/>
                <w:szCs w:val="24"/>
              </w:rPr>
            </w:pPr>
            <w:r>
              <w:rPr>
                <w:sz w:val="24"/>
                <w:szCs w:val="24"/>
              </w:rPr>
              <w:lastRenderedPageBreak/>
              <w:t>24</w:t>
            </w:r>
          </w:p>
        </w:tc>
        <w:tc>
          <w:tcPr>
            <w:tcW w:w="4819" w:type="dxa"/>
          </w:tcPr>
          <w:p w:rsidR="005B4A0B" w:rsidRPr="00452817" w:rsidRDefault="005B4A0B" w:rsidP="008405CF">
            <w:pPr>
              <w:rPr>
                <w:sz w:val="24"/>
                <w:szCs w:val="24"/>
              </w:rPr>
            </w:pPr>
            <w:r>
              <w:rPr>
                <w:sz w:val="24"/>
                <w:szCs w:val="24"/>
              </w:rPr>
              <w:t>Стрельба мишень №8 ТБ</w:t>
            </w:r>
          </w:p>
        </w:tc>
        <w:tc>
          <w:tcPr>
            <w:tcW w:w="993" w:type="dxa"/>
          </w:tcPr>
          <w:p w:rsidR="005B4A0B" w:rsidRPr="00462484" w:rsidRDefault="00625433" w:rsidP="008405CF">
            <w:pPr>
              <w:jc w:val="center"/>
              <w:rPr>
                <w:sz w:val="24"/>
                <w:szCs w:val="24"/>
              </w:rPr>
            </w:pPr>
            <w:r>
              <w:rPr>
                <w:sz w:val="24"/>
                <w:szCs w:val="24"/>
              </w:rPr>
              <w:t>2</w:t>
            </w:r>
          </w:p>
        </w:tc>
        <w:tc>
          <w:tcPr>
            <w:tcW w:w="992" w:type="dxa"/>
          </w:tcPr>
          <w:p w:rsidR="005B4A0B" w:rsidRPr="00BD2709" w:rsidRDefault="0082733D" w:rsidP="0082733D">
            <w:pPr>
              <w:rPr>
                <w:sz w:val="24"/>
                <w:szCs w:val="24"/>
              </w:rPr>
            </w:pPr>
            <w:r>
              <w:rPr>
                <w:sz w:val="24"/>
                <w:szCs w:val="24"/>
              </w:rPr>
              <w:t>6</w:t>
            </w:r>
            <w:r w:rsidR="00B15E49">
              <w:rPr>
                <w:sz w:val="24"/>
                <w:szCs w:val="24"/>
              </w:rPr>
              <w:t>.03.</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345"/>
        </w:trPr>
        <w:tc>
          <w:tcPr>
            <w:tcW w:w="959" w:type="dxa"/>
          </w:tcPr>
          <w:p w:rsidR="005B4A0B" w:rsidRDefault="005B4A0B" w:rsidP="008405CF">
            <w:pPr>
              <w:jc w:val="center"/>
              <w:rPr>
                <w:sz w:val="24"/>
                <w:szCs w:val="24"/>
              </w:rPr>
            </w:pPr>
            <w:r>
              <w:rPr>
                <w:sz w:val="24"/>
                <w:szCs w:val="24"/>
              </w:rPr>
              <w:t>25</w:t>
            </w:r>
          </w:p>
        </w:tc>
        <w:tc>
          <w:tcPr>
            <w:tcW w:w="4819" w:type="dxa"/>
          </w:tcPr>
          <w:p w:rsidR="005B4A0B" w:rsidRPr="00452817" w:rsidRDefault="005B4A0B" w:rsidP="008405CF">
            <w:pPr>
              <w:rPr>
                <w:sz w:val="24"/>
                <w:szCs w:val="24"/>
              </w:rPr>
            </w:pPr>
            <w:r>
              <w:rPr>
                <w:sz w:val="24"/>
                <w:szCs w:val="24"/>
              </w:rPr>
              <w:t>Стрельба мишень №8 ТБ</w:t>
            </w:r>
          </w:p>
        </w:tc>
        <w:tc>
          <w:tcPr>
            <w:tcW w:w="993" w:type="dxa"/>
          </w:tcPr>
          <w:p w:rsidR="005B4A0B" w:rsidRPr="00462484" w:rsidRDefault="00625433" w:rsidP="008405CF">
            <w:pPr>
              <w:jc w:val="center"/>
              <w:rPr>
                <w:sz w:val="24"/>
                <w:szCs w:val="24"/>
              </w:rPr>
            </w:pPr>
            <w:r>
              <w:rPr>
                <w:sz w:val="24"/>
                <w:szCs w:val="24"/>
              </w:rPr>
              <w:t>2</w:t>
            </w:r>
          </w:p>
        </w:tc>
        <w:tc>
          <w:tcPr>
            <w:tcW w:w="992" w:type="dxa"/>
          </w:tcPr>
          <w:p w:rsidR="005B4A0B" w:rsidRPr="00BD2709" w:rsidRDefault="0082733D" w:rsidP="0082733D">
            <w:pPr>
              <w:rPr>
                <w:sz w:val="24"/>
                <w:szCs w:val="24"/>
              </w:rPr>
            </w:pPr>
            <w:r>
              <w:rPr>
                <w:sz w:val="24"/>
                <w:szCs w:val="24"/>
              </w:rPr>
              <w:t>13</w:t>
            </w:r>
            <w:r w:rsidR="00B15E49">
              <w:rPr>
                <w:sz w:val="24"/>
                <w:szCs w:val="24"/>
              </w:rPr>
              <w:t>.03.</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Pr="00462484" w:rsidRDefault="005B4A0B" w:rsidP="008405CF">
            <w:pPr>
              <w:jc w:val="center"/>
              <w:rPr>
                <w:sz w:val="24"/>
                <w:szCs w:val="24"/>
              </w:rPr>
            </w:pPr>
            <w:r>
              <w:rPr>
                <w:sz w:val="24"/>
                <w:szCs w:val="24"/>
              </w:rPr>
              <w:t>26</w:t>
            </w:r>
          </w:p>
        </w:tc>
        <w:tc>
          <w:tcPr>
            <w:tcW w:w="4819" w:type="dxa"/>
          </w:tcPr>
          <w:p w:rsidR="005B4A0B" w:rsidRPr="00452817" w:rsidRDefault="005B4A0B" w:rsidP="008405CF">
            <w:pPr>
              <w:tabs>
                <w:tab w:val="left" w:pos="720"/>
              </w:tabs>
              <w:rPr>
                <w:sz w:val="24"/>
                <w:szCs w:val="24"/>
              </w:rPr>
            </w:pPr>
            <w:r w:rsidRPr="00452817">
              <w:rPr>
                <w:sz w:val="24"/>
                <w:szCs w:val="24"/>
              </w:rPr>
              <w:t>Овладение техникой меткой стрельбы.</w:t>
            </w:r>
          </w:p>
        </w:tc>
        <w:tc>
          <w:tcPr>
            <w:tcW w:w="993" w:type="dxa"/>
          </w:tcPr>
          <w:p w:rsidR="005B4A0B" w:rsidRPr="00011DCD" w:rsidRDefault="00625433" w:rsidP="008405CF">
            <w:pPr>
              <w:jc w:val="center"/>
              <w:rPr>
                <w:bCs/>
                <w:sz w:val="24"/>
                <w:szCs w:val="24"/>
              </w:rPr>
            </w:pPr>
            <w:r>
              <w:rPr>
                <w:bCs/>
                <w:sz w:val="24"/>
                <w:szCs w:val="24"/>
              </w:rPr>
              <w:t>2</w:t>
            </w:r>
          </w:p>
        </w:tc>
        <w:tc>
          <w:tcPr>
            <w:tcW w:w="992" w:type="dxa"/>
          </w:tcPr>
          <w:p w:rsidR="005B4A0B" w:rsidRPr="00BD2709" w:rsidRDefault="0082733D" w:rsidP="0082733D">
            <w:pPr>
              <w:rPr>
                <w:sz w:val="24"/>
                <w:szCs w:val="24"/>
              </w:rPr>
            </w:pPr>
            <w:r>
              <w:rPr>
                <w:sz w:val="24"/>
                <w:szCs w:val="24"/>
              </w:rPr>
              <w:t>20</w:t>
            </w:r>
            <w:r w:rsidR="00B15E49">
              <w:rPr>
                <w:sz w:val="24"/>
                <w:szCs w:val="24"/>
              </w:rPr>
              <w:t>.</w:t>
            </w:r>
            <w:r>
              <w:rPr>
                <w:sz w:val="24"/>
                <w:szCs w:val="24"/>
              </w:rPr>
              <w:t>03</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Pr="00462484" w:rsidRDefault="005B4A0B" w:rsidP="008405CF">
            <w:pPr>
              <w:jc w:val="center"/>
              <w:rPr>
                <w:sz w:val="24"/>
                <w:szCs w:val="24"/>
              </w:rPr>
            </w:pPr>
            <w:r>
              <w:rPr>
                <w:sz w:val="24"/>
                <w:szCs w:val="24"/>
              </w:rPr>
              <w:t>27</w:t>
            </w:r>
          </w:p>
        </w:tc>
        <w:tc>
          <w:tcPr>
            <w:tcW w:w="4819" w:type="dxa"/>
          </w:tcPr>
          <w:p w:rsidR="005B4A0B" w:rsidRPr="00452817" w:rsidRDefault="005B4A0B" w:rsidP="008405CF">
            <w:pPr>
              <w:tabs>
                <w:tab w:val="left" w:pos="720"/>
              </w:tabs>
              <w:rPr>
                <w:sz w:val="24"/>
                <w:szCs w:val="24"/>
              </w:rPr>
            </w:pPr>
            <w:r w:rsidRPr="00452817">
              <w:rPr>
                <w:sz w:val="24"/>
                <w:szCs w:val="24"/>
              </w:rPr>
              <w:t>Совершенствование техники стрельбы.</w:t>
            </w:r>
          </w:p>
        </w:tc>
        <w:tc>
          <w:tcPr>
            <w:tcW w:w="993" w:type="dxa"/>
          </w:tcPr>
          <w:p w:rsidR="005B4A0B" w:rsidRPr="00462484" w:rsidRDefault="00625433" w:rsidP="008405CF">
            <w:pPr>
              <w:jc w:val="center"/>
              <w:rPr>
                <w:sz w:val="24"/>
                <w:szCs w:val="24"/>
              </w:rPr>
            </w:pPr>
            <w:r>
              <w:rPr>
                <w:sz w:val="24"/>
                <w:szCs w:val="24"/>
              </w:rPr>
              <w:t>2</w:t>
            </w:r>
          </w:p>
        </w:tc>
        <w:tc>
          <w:tcPr>
            <w:tcW w:w="992" w:type="dxa"/>
          </w:tcPr>
          <w:p w:rsidR="005B4A0B" w:rsidRPr="00BD2709" w:rsidRDefault="0082733D" w:rsidP="0082733D">
            <w:pPr>
              <w:rPr>
                <w:sz w:val="24"/>
                <w:szCs w:val="24"/>
              </w:rPr>
            </w:pPr>
            <w:r>
              <w:rPr>
                <w:sz w:val="24"/>
                <w:szCs w:val="24"/>
              </w:rPr>
              <w:t>3.04</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Pr="00462484" w:rsidRDefault="005B4A0B" w:rsidP="008405CF">
            <w:pPr>
              <w:jc w:val="center"/>
              <w:rPr>
                <w:sz w:val="24"/>
                <w:szCs w:val="24"/>
              </w:rPr>
            </w:pPr>
            <w:r>
              <w:rPr>
                <w:sz w:val="24"/>
                <w:szCs w:val="24"/>
              </w:rPr>
              <w:t>28</w:t>
            </w:r>
          </w:p>
        </w:tc>
        <w:tc>
          <w:tcPr>
            <w:tcW w:w="4819" w:type="dxa"/>
          </w:tcPr>
          <w:p w:rsidR="005B4A0B" w:rsidRPr="00452817" w:rsidRDefault="005B4A0B" w:rsidP="008405CF">
            <w:pPr>
              <w:tabs>
                <w:tab w:val="left" w:pos="720"/>
              </w:tabs>
              <w:rPr>
                <w:sz w:val="24"/>
                <w:szCs w:val="24"/>
              </w:rPr>
            </w:pPr>
            <w:r w:rsidRPr="00452817">
              <w:rPr>
                <w:sz w:val="24"/>
                <w:szCs w:val="24"/>
              </w:rPr>
              <w:t>Совершенствование техники стрельбы.</w:t>
            </w:r>
          </w:p>
        </w:tc>
        <w:tc>
          <w:tcPr>
            <w:tcW w:w="993" w:type="dxa"/>
          </w:tcPr>
          <w:p w:rsidR="005B4A0B" w:rsidRPr="00462484" w:rsidRDefault="00625433" w:rsidP="008405CF">
            <w:pPr>
              <w:jc w:val="center"/>
              <w:rPr>
                <w:sz w:val="24"/>
                <w:szCs w:val="24"/>
              </w:rPr>
            </w:pPr>
            <w:r>
              <w:rPr>
                <w:sz w:val="24"/>
                <w:szCs w:val="24"/>
              </w:rPr>
              <w:t>2</w:t>
            </w:r>
          </w:p>
        </w:tc>
        <w:tc>
          <w:tcPr>
            <w:tcW w:w="992" w:type="dxa"/>
          </w:tcPr>
          <w:p w:rsidR="005B4A0B" w:rsidRPr="00BD2709" w:rsidRDefault="0082733D" w:rsidP="0082733D">
            <w:pPr>
              <w:rPr>
                <w:sz w:val="24"/>
                <w:szCs w:val="24"/>
              </w:rPr>
            </w:pPr>
            <w:r>
              <w:rPr>
                <w:sz w:val="24"/>
                <w:szCs w:val="24"/>
              </w:rPr>
              <w:t>10</w:t>
            </w:r>
            <w:r w:rsidR="00B15E49">
              <w:rPr>
                <w:sz w:val="24"/>
                <w:szCs w:val="24"/>
              </w:rPr>
              <w:t>.04.</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Pr="00462484" w:rsidRDefault="005B4A0B" w:rsidP="008405CF">
            <w:pPr>
              <w:jc w:val="center"/>
              <w:rPr>
                <w:sz w:val="24"/>
                <w:szCs w:val="24"/>
              </w:rPr>
            </w:pPr>
            <w:r>
              <w:rPr>
                <w:sz w:val="24"/>
                <w:szCs w:val="24"/>
              </w:rPr>
              <w:t>29</w:t>
            </w:r>
          </w:p>
        </w:tc>
        <w:tc>
          <w:tcPr>
            <w:tcW w:w="4819" w:type="dxa"/>
          </w:tcPr>
          <w:p w:rsidR="005B4A0B" w:rsidRPr="00452817" w:rsidRDefault="005B4A0B" w:rsidP="008405CF">
            <w:pPr>
              <w:tabs>
                <w:tab w:val="left" w:pos="720"/>
              </w:tabs>
              <w:rPr>
                <w:sz w:val="24"/>
                <w:szCs w:val="24"/>
              </w:rPr>
            </w:pPr>
            <w:r w:rsidRPr="00452817">
              <w:rPr>
                <w:sz w:val="24"/>
                <w:szCs w:val="24"/>
              </w:rPr>
              <w:t>Совершенствование техники стрельбы.</w:t>
            </w:r>
          </w:p>
        </w:tc>
        <w:tc>
          <w:tcPr>
            <w:tcW w:w="993" w:type="dxa"/>
          </w:tcPr>
          <w:p w:rsidR="005B4A0B" w:rsidRPr="00462484" w:rsidRDefault="00625433" w:rsidP="008405CF">
            <w:pPr>
              <w:jc w:val="center"/>
              <w:rPr>
                <w:sz w:val="24"/>
                <w:szCs w:val="24"/>
              </w:rPr>
            </w:pPr>
            <w:r>
              <w:rPr>
                <w:sz w:val="24"/>
                <w:szCs w:val="24"/>
              </w:rPr>
              <w:t>2</w:t>
            </w:r>
          </w:p>
        </w:tc>
        <w:tc>
          <w:tcPr>
            <w:tcW w:w="992" w:type="dxa"/>
          </w:tcPr>
          <w:p w:rsidR="005B4A0B" w:rsidRPr="00BD2709" w:rsidRDefault="0082733D" w:rsidP="0082733D">
            <w:pPr>
              <w:rPr>
                <w:sz w:val="24"/>
                <w:szCs w:val="24"/>
              </w:rPr>
            </w:pPr>
            <w:r>
              <w:rPr>
                <w:sz w:val="24"/>
                <w:szCs w:val="24"/>
              </w:rPr>
              <w:t>17</w:t>
            </w:r>
            <w:r w:rsidR="00B15E49">
              <w:rPr>
                <w:sz w:val="24"/>
                <w:szCs w:val="24"/>
              </w:rPr>
              <w:t>.04.</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Pr="00462484" w:rsidRDefault="005B4A0B" w:rsidP="008405CF">
            <w:pPr>
              <w:jc w:val="center"/>
              <w:rPr>
                <w:sz w:val="24"/>
                <w:szCs w:val="24"/>
              </w:rPr>
            </w:pPr>
            <w:r>
              <w:rPr>
                <w:sz w:val="24"/>
                <w:szCs w:val="24"/>
              </w:rPr>
              <w:t>30</w:t>
            </w:r>
          </w:p>
        </w:tc>
        <w:tc>
          <w:tcPr>
            <w:tcW w:w="4819" w:type="dxa"/>
          </w:tcPr>
          <w:p w:rsidR="005B4A0B" w:rsidRPr="00452817" w:rsidRDefault="005B4A0B" w:rsidP="008405CF">
            <w:pPr>
              <w:tabs>
                <w:tab w:val="left" w:pos="720"/>
              </w:tabs>
              <w:rPr>
                <w:sz w:val="24"/>
                <w:szCs w:val="24"/>
              </w:rPr>
            </w:pPr>
            <w:r w:rsidRPr="00452817">
              <w:rPr>
                <w:sz w:val="24"/>
                <w:szCs w:val="24"/>
              </w:rPr>
              <w:t>Совершенствование техники стрельбы.</w:t>
            </w:r>
          </w:p>
        </w:tc>
        <w:tc>
          <w:tcPr>
            <w:tcW w:w="993" w:type="dxa"/>
          </w:tcPr>
          <w:p w:rsidR="005B4A0B" w:rsidRPr="00462484" w:rsidRDefault="00625433" w:rsidP="008405CF">
            <w:pPr>
              <w:jc w:val="center"/>
              <w:rPr>
                <w:sz w:val="24"/>
                <w:szCs w:val="24"/>
              </w:rPr>
            </w:pPr>
            <w:r>
              <w:rPr>
                <w:sz w:val="24"/>
                <w:szCs w:val="24"/>
              </w:rPr>
              <w:t>2</w:t>
            </w:r>
          </w:p>
        </w:tc>
        <w:tc>
          <w:tcPr>
            <w:tcW w:w="992" w:type="dxa"/>
          </w:tcPr>
          <w:p w:rsidR="005B4A0B" w:rsidRPr="00BD2709" w:rsidRDefault="0082733D" w:rsidP="0082733D">
            <w:pPr>
              <w:rPr>
                <w:sz w:val="24"/>
                <w:szCs w:val="24"/>
              </w:rPr>
            </w:pPr>
            <w:r>
              <w:rPr>
                <w:sz w:val="24"/>
                <w:szCs w:val="24"/>
              </w:rPr>
              <w:t>23.04</w:t>
            </w:r>
            <w:r w:rsidR="00B15E49">
              <w:rPr>
                <w:sz w:val="24"/>
                <w:szCs w:val="24"/>
              </w:rPr>
              <w:t>.</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Pr="00462484" w:rsidRDefault="005B4A0B" w:rsidP="008405CF">
            <w:pPr>
              <w:jc w:val="center"/>
              <w:rPr>
                <w:sz w:val="24"/>
                <w:szCs w:val="24"/>
              </w:rPr>
            </w:pPr>
            <w:r>
              <w:rPr>
                <w:sz w:val="24"/>
                <w:szCs w:val="24"/>
              </w:rPr>
              <w:t>31</w:t>
            </w:r>
          </w:p>
        </w:tc>
        <w:tc>
          <w:tcPr>
            <w:tcW w:w="4819" w:type="dxa"/>
          </w:tcPr>
          <w:p w:rsidR="005B4A0B" w:rsidRPr="00452817" w:rsidRDefault="005B4A0B" w:rsidP="008405CF">
            <w:pPr>
              <w:tabs>
                <w:tab w:val="left" w:pos="720"/>
              </w:tabs>
              <w:rPr>
                <w:sz w:val="24"/>
                <w:szCs w:val="24"/>
              </w:rPr>
            </w:pPr>
            <w:r w:rsidRPr="00452817">
              <w:rPr>
                <w:sz w:val="24"/>
                <w:szCs w:val="24"/>
              </w:rPr>
              <w:t>Совершенствование техники стрельбы.</w:t>
            </w:r>
          </w:p>
        </w:tc>
        <w:tc>
          <w:tcPr>
            <w:tcW w:w="993" w:type="dxa"/>
          </w:tcPr>
          <w:p w:rsidR="005B4A0B" w:rsidRPr="00462484" w:rsidRDefault="00625433" w:rsidP="008405CF">
            <w:pPr>
              <w:jc w:val="center"/>
              <w:rPr>
                <w:sz w:val="24"/>
                <w:szCs w:val="24"/>
              </w:rPr>
            </w:pPr>
            <w:r>
              <w:rPr>
                <w:sz w:val="24"/>
                <w:szCs w:val="24"/>
              </w:rPr>
              <w:t>2</w:t>
            </w:r>
          </w:p>
        </w:tc>
        <w:tc>
          <w:tcPr>
            <w:tcW w:w="992" w:type="dxa"/>
          </w:tcPr>
          <w:p w:rsidR="005B4A0B" w:rsidRPr="00BD2709" w:rsidRDefault="0082733D" w:rsidP="0082733D">
            <w:pPr>
              <w:rPr>
                <w:sz w:val="24"/>
                <w:szCs w:val="24"/>
              </w:rPr>
            </w:pPr>
            <w:r>
              <w:rPr>
                <w:sz w:val="24"/>
                <w:szCs w:val="24"/>
              </w:rPr>
              <w:t>30.04</w:t>
            </w:r>
            <w:r w:rsidR="00B15E49">
              <w:rPr>
                <w:sz w:val="24"/>
                <w:szCs w:val="24"/>
              </w:rPr>
              <w:t>.</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Pr="00462484" w:rsidRDefault="005B4A0B" w:rsidP="008405CF">
            <w:pPr>
              <w:jc w:val="center"/>
              <w:rPr>
                <w:sz w:val="24"/>
                <w:szCs w:val="24"/>
              </w:rPr>
            </w:pPr>
            <w:r>
              <w:rPr>
                <w:sz w:val="24"/>
                <w:szCs w:val="24"/>
              </w:rPr>
              <w:t>32</w:t>
            </w:r>
          </w:p>
        </w:tc>
        <w:tc>
          <w:tcPr>
            <w:tcW w:w="4819" w:type="dxa"/>
          </w:tcPr>
          <w:p w:rsidR="005B4A0B" w:rsidRPr="00452817" w:rsidRDefault="005B4A0B" w:rsidP="008405CF">
            <w:pPr>
              <w:tabs>
                <w:tab w:val="left" w:pos="720"/>
              </w:tabs>
              <w:rPr>
                <w:sz w:val="24"/>
                <w:szCs w:val="24"/>
              </w:rPr>
            </w:pPr>
            <w:r w:rsidRPr="00452817">
              <w:rPr>
                <w:sz w:val="24"/>
                <w:szCs w:val="24"/>
              </w:rPr>
              <w:t>Совершенствование техники стрельбы.</w:t>
            </w:r>
          </w:p>
        </w:tc>
        <w:tc>
          <w:tcPr>
            <w:tcW w:w="993" w:type="dxa"/>
          </w:tcPr>
          <w:p w:rsidR="005B4A0B" w:rsidRPr="00462484" w:rsidRDefault="00625433" w:rsidP="008405CF">
            <w:pPr>
              <w:jc w:val="center"/>
              <w:rPr>
                <w:sz w:val="24"/>
                <w:szCs w:val="24"/>
              </w:rPr>
            </w:pPr>
            <w:r>
              <w:rPr>
                <w:sz w:val="24"/>
                <w:szCs w:val="24"/>
              </w:rPr>
              <w:t>2</w:t>
            </w:r>
          </w:p>
        </w:tc>
        <w:tc>
          <w:tcPr>
            <w:tcW w:w="992" w:type="dxa"/>
          </w:tcPr>
          <w:p w:rsidR="005B4A0B" w:rsidRPr="00BD2709" w:rsidRDefault="0082733D" w:rsidP="0082733D">
            <w:pPr>
              <w:rPr>
                <w:sz w:val="24"/>
                <w:szCs w:val="24"/>
              </w:rPr>
            </w:pPr>
            <w:r>
              <w:rPr>
                <w:sz w:val="24"/>
                <w:szCs w:val="24"/>
              </w:rPr>
              <w:t>8</w:t>
            </w:r>
            <w:r w:rsidR="00B15E49">
              <w:rPr>
                <w:sz w:val="24"/>
                <w:szCs w:val="24"/>
              </w:rPr>
              <w:t>.05.</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Pr="00462484" w:rsidRDefault="005B4A0B" w:rsidP="008405CF">
            <w:pPr>
              <w:jc w:val="center"/>
              <w:rPr>
                <w:sz w:val="24"/>
                <w:szCs w:val="24"/>
              </w:rPr>
            </w:pPr>
            <w:r>
              <w:rPr>
                <w:sz w:val="24"/>
                <w:szCs w:val="24"/>
              </w:rPr>
              <w:t>33</w:t>
            </w:r>
          </w:p>
        </w:tc>
        <w:tc>
          <w:tcPr>
            <w:tcW w:w="4819" w:type="dxa"/>
          </w:tcPr>
          <w:p w:rsidR="005B4A0B" w:rsidRPr="00452817" w:rsidRDefault="005B4A0B" w:rsidP="008405CF">
            <w:pPr>
              <w:tabs>
                <w:tab w:val="left" w:pos="720"/>
              </w:tabs>
              <w:rPr>
                <w:sz w:val="24"/>
                <w:szCs w:val="24"/>
              </w:rPr>
            </w:pPr>
            <w:r w:rsidRPr="00452817">
              <w:rPr>
                <w:sz w:val="24"/>
                <w:szCs w:val="24"/>
              </w:rPr>
              <w:t>Подготовка к соревнованию. Соревнование.</w:t>
            </w:r>
          </w:p>
        </w:tc>
        <w:tc>
          <w:tcPr>
            <w:tcW w:w="993" w:type="dxa"/>
          </w:tcPr>
          <w:p w:rsidR="005B4A0B" w:rsidRPr="00462484" w:rsidRDefault="00625433" w:rsidP="008405CF">
            <w:pPr>
              <w:jc w:val="center"/>
              <w:rPr>
                <w:sz w:val="24"/>
                <w:szCs w:val="24"/>
              </w:rPr>
            </w:pPr>
            <w:r>
              <w:rPr>
                <w:sz w:val="24"/>
                <w:szCs w:val="24"/>
              </w:rPr>
              <w:t>3</w:t>
            </w:r>
          </w:p>
        </w:tc>
        <w:tc>
          <w:tcPr>
            <w:tcW w:w="992" w:type="dxa"/>
          </w:tcPr>
          <w:p w:rsidR="005B4A0B" w:rsidRPr="00BD2709" w:rsidRDefault="0082733D" w:rsidP="0082733D">
            <w:pPr>
              <w:rPr>
                <w:sz w:val="24"/>
                <w:szCs w:val="24"/>
              </w:rPr>
            </w:pPr>
            <w:r>
              <w:rPr>
                <w:sz w:val="24"/>
                <w:szCs w:val="24"/>
              </w:rPr>
              <w:t>15</w:t>
            </w:r>
            <w:r w:rsidR="00B15E49">
              <w:rPr>
                <w:sz w:val="24"/>
                <w:szCs w:val="24"/>
              </w:rPr>
              <w:t>.05.</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r w:rsidR="005B4A0B" w:rsidRPr="00462484" w:rsidTr="008405CF">
        <w:trPr>
          <w:trHeight w:val="145"/>
        </w:trPr>
        <w:tc>
          <w:tcPr>
            <w:tcW w:w="959" w:type="dxa"/>
          </w:tcPr>
          <w:p w:rsidR="005B4A0B" w:rsidRPr="00462484" w:rsidRDefault="005B4A0B" w:rsidP="008405CF">
            <w:pPr>
              <w:jc w:val="center"/>
              <w:rPr>
                <w:sz w:val="24"/>
                <w:szCs w:val="24"/>
              </w:rPr>
            </w:pPr>
            <w:r>
              <w:rPr>
                <w:sz w:val="24"/>
                <w:szCs w:val="24"/>
              </w:rPr>
              <w:t>34</w:t>
            </w:r>
          </w:p>
        </w:tc>
        <w:tc>
          <w:tcPr>
            <w:tcW w:w="4819" w:type="dxa"/>
          </w:tcPr>
          <w:p w:rsidR="005B4A0B" w:rsidRPr="00452817" w:rsidRDefault="005B4A0B" w:rsidP="008405CF">
            <w:pPr>
              <w:tabs>
                <w:tab w:val="left" w:pos="720"/>
              </w:tabs>
              <w:rPr>
                <w:sz w:val="24"/>
                <w:szCs w:val="24"/>
              </w:rPr>
            </w:pPr>
            <w:r w:rsidRPr="00452817">
              <w:rPr>
                <w:sz w:val="24"/>
                <w:szCs w:val="24"/>
              </w:rPr>
              <w:t>Подготовка к соревнованию. Соревнование.</w:t>
            </w:r>
          </w:p>
        </w:tc>
        <w:tc>
          <w:tcPr>
            <w:tcW w:w="993" w:type="dxa"/>
          </w:tcPr>
          <w:p w:rsidR="005B4A0B" w:rsidRPr="00462484" w:rsidRDefault="00625433" w:rsidP="008405CF">
            <w:pPr>
              <w:jc w:val="center"/>
              <w:rPr>
                <w:sz w:val="24"/>
                <w:szCs w:val="24"/>
              </w:rPr>
            </w:pPr>
            <w:r>
              <w:rPr>
                <w:sz w:val="24"/>
                <w:szCs w:val="24"/>
              </w:rPr>
              <w:t>3</w:t>
            </w:r>
          </w:p>
        </w:tc>
        <w:tc>
          <w:tcPr>
            <w:tcW w:w="992" w:type="dxa"/>
          </w:tcPr>
          <w:p w:rsidR="005B4A0B" w:rsidRPr="00BD2709" w:rsidRDefault="0082733D" w:rsidP="0082733D">
            <w:pPr>
              <w:rPr>
                <w:sz w:val="24"/>
                <w:szCs w:val="24"/>
              </w:rPr>
            </w:pPr>
            <w:r>
              <w:rPr>
                <w:sz w:val="24"/>
                <w:szCs w:val="24"/>
              </w:rPr>
              <w:t>22</w:t>
            </w:r>
            <w:r w:rsidR="00B15E49">
              <w:rPr>
                <w:sz w:val="24"/>
                <w:szCs w:val="24"/>
              </w:rPr>
              <w:t>.05.</w:t>
            </w:r>
          </w:p>
        </w:tc>
        <w:tc>
          <w:tcPr>
            <w:tcW w:w="992" w:type="dxa"/>
          </w:tcPr>
          <w:p w:rsidR="005B4A0B" w:rsidRPr="00462484" w:rsidRDefault="005B4A0B" w:rsidP="008405CF">
            <w:pPr>
              <w:rPr>
                <w:sz w:val="24"/>
                <w:szCs w:val="24"/>
              </w:rPr>
            </w:pPr>
          </w:p>
        </w:tc>
        <w:tc>
          <w:tcPr>
            <w:tcW w:w="1276" w:type="dxa"/>
          </w:tcPr>
          <w:p w:rsidR="005B4A0B" w:rsidRPr="00462484" w:rsidRDefault="005B4A0B" w:rsidP="008405CF">
            <w:pPr>
              <w:rPr>
                <w:sz w:val="24"/>
                <w:szCs w:val="24"/>
              </w:rPr>
            </w:pPr>
          </w:p>
        </w:tc>
      </w:tr>
    </w:tbl>
    <w:p w:rsidR="00DE0796" w:rsidRPr="00DE0796" w:rsidRDefault="00DE0796" w:rsidP="00DE0796">
      <w:pPr>
        <w:spacing w:before="100" w:beforeAutospacing="1" w:after="100" w:afterAutospacing="1" w:line="240" w:lineRule="auto"/>
        <w:rPr>
          <w:rFonts w:eastAsia="Times New Roman"/>
          <w:color w:val="auto"/>
          <w:sz w:val="24"/>
          <w:szCs w:val="24"/>
          <w:lang w:eastAsia="ru-RU"/>
        </w:rPr>
      </w:pPr>
      <w:r w:rsidRPr="00DE0796">
        <w:rPr>
          <w:rFonts w:eastAsia="Times New Roman"/>
          <w:color w:val="auto"/>
          <w:sz w:val="24"/>
          <w:szCs w:val="24"/>
          <w:lang w:eastAsia="ru-RU"/>
        </w:rPr>
        <w:tab/>
      </w:r>
      <w:r w:rsidRPr="00DE0796">
        <w:rPr>
          <w:rFonts w:eastAsia="Times New Roman"/>
          <w:color w:val="auto"/>
          <w:sz w:val="24"/>
          <w:szCs w:val="24"/>
          <w:lang w:eastAsia="ru-RU"/>
        </w:rPr>
        <w:tab/>
      </w:r>
      <w:r w:rsidRPr="00DE0796">
        <w:rPr>
          <w:rFonts w:eastAsia="Times New Roman"/>
          <w:color w:val="auto"/>
          <w:sz w:val="24"/>
          <w:szCs w:val="24"/>
          <w:lang w:eastAsia="ru-RU"/>
        </w:rPr>
        <w:tab/>
      </w:r>
    </w:p>
    <w:p w:rsidR="00DE0796" w:rsidRPr="00DE0796" w:rsidRDefault="00DE0796" w:rsidP="00DE0796">
      <w:pPr>
        <w:spacing w:before="100" w:beforeAutospacing="1" w:after="100" w:afterAutospacing="1" w:line="240" w:lineRule="auto"/>
        <w:rPr>
          <w:rFonts w:eastAsia="Times New Roman"/>
          <w:color w:val="auto"/>
          <w:sz w:val="24"/>
          <w:szCs w:val="24"/>
          <w:lang w:eastAsia="ru-RU"/>
        </w:rPr>
      </w:pPr>
    </w:p>
    <w:p w:rsidR="00DE0796" w:rsidRPr="00DE0796" w:rsidRDefault="00DE0796" w:rsidP="00DE0796">
      <w:pPr>
        <w:spacing w:before="100" w:beforeAutospacing="1" w:after="100" w:afterAutospacing="1" w:line="240" w:lineRule="auto"/>
        <w:rPr>
          <w:rFonts w:eastAsia="Times New Roman"/>
          <w:color w:val="auto"/>
          <w:sz w:val="24"/>
          <w:szCs w:val="24"/>
          <w:lang w:eastAsia="ru-RU"/>
        </w:rPr>
      </w:pPr>
    </w:p>
    <w:p w:rsidR="00DE0796" w:rsidRDefault="00DE0796" w:rsidP="00DE0796">
      <w:pPr>
        <w:spacing w:before="100" w:beforeAutospacing="1" w:after="100" w:afterAutospacing="1" w:line="240" w:lineRule="auto"/>
        <w:rPr>
          <w:rFonts w:eastAsia="Times New Roman"/>
          <w:color w:val="auto"/>
          <w:sz w:val="24"/>
          <w:szCs w:val="24"/>
          <w:lang w:eastAsia="ru-RU"/>
        </w:rPr>
      </w:pPr>
    </w:p>
    <w:p w:rsidR="00295808" w:rsidRDefault="00295808" w:rsidP="00DE0796">
      <w:pPr>
        <w:spacing w:before="100" w:beforeAutospacing="1" w:after="100" w:afterAutospacing="1" w:line="240" w:lineRule="auto"/>
        <w:rPr>
          <w:rFonts w:eastAsia="Times New Roman"/>
          <w:color w:val="auto"/>
          <w:sz w:val="24"/>
          <w:szCs w:val="24"/>
          <w:lang w:eastAsia="ru-RU"/>
        </w:rPr>
      </w:pPr>
    </w:p>
    <w:p w:rsidR="00295808" w:rsidRDefault="00295808" w:rsidP="00DE0796">
      <w:pPr>
        <w:spacing w:before="100" w:beforeAutospacing="1" w:after="100" w:afterAutospacing="1" w:line="240" w:lineRule="auto"/>
        <w:rPr>
          <w:rFonts w:eastAsia="Times New Roman"/>
          <w:color w:val="auto"/>
          <w:sz w:val="24"/>
          <w:szCs w:val="24"/>
          <w:lang w:eastAsia="ru-RU"/>
        </w:rPr>
      </w:pPr>
    </w:p>
    <w:p w:rsidR="00295808" w:rsidRDefault="00295808" w:rsidP="00DE0796">
      <w:pPr>
        <w:spacing w:before="100" w:beforeAutospacing="1" w:after="100" w:afterAutospacing="1" w:line="240" w:lineRule="auto"/>
        <w:rPr>
          <w:rFonts w:eastAsia="Times New Roman"/>
          <w:color w:val="auto"/>
          <w:sz w:val="24"/>
          <w:szCs w:val="24"/>
          <w:lang w:eastAsia="ru-RU"/>
        </w:rPr>
      </w:pPr>
    </w:p>
    <w:p w:rsidR="00295808" w:rsidRDefault="00295808" w:rsidP="00DE0796">
      <w:pPr>
        <w:spacing w:before="100" w:beforeAutospacing="1" w:after="100" w:afterAutospacing="1" w:line="240" w:lineRule="auto"/>
        <w:rPr>
          <w:rFonts w:eastAsia="Times New Roman"/>
          <w:color w:val="auto"/>
          <w:sz w:val="24"/>
          <w:szCs w:val="24"/>
          <w:lang w:eastAsia="ru-RU"/>
        </w:rPr>
      </w:pPr>
    </w:p>
    <w:p w:rsidR="00295808" w:rsidRDefault="00295808" w:rsidP="00DE0796">
      <w:pPr>
        <w:spacing w:before="100" w:beforeAutospacing="1" w:after="100" w:afterAutospacing="1" w:line="240" w:lineRule="auto"/>
        <w:rPr>
          <w:rFonts w:eastAsia="Times New Roman"/>
          <w:color w:val="auto"/>
          <w:sz w:val="24"/>
          <w:szCs w:val="24"/>
          <w:lang w:eastAsia="ru-RU"/>
        </w:rPr>
      </w:pPr>
    </w:p>
    <w:p w:rsidR="00295808" w:rsidRDefault="00295808" w:rsidP="00DE0796">
      <w:pPr>
        <w:spacing w:before="100" w:beforeAutospacing="1" w:after="100" w:afterAutospacing="1" w:line="240" w:lineRule="auto"/>
        <w:rPr>
          <w:rFonts w:eastAsia="Times New Roman"/>
          <w:color w:val="auto"/>
          <w:sz w:val="24"/>
          <w:szCs w:val="24"/>
          <w:lang w:eastAsia="ru-RU"/>
        </w:rPr>
      </w:pPr>
    </w:p>
    <w:p w:rsidR="00295808" w:rsidRDefault="00295808" w:rsidP="00DE0796">
      <w:pPr>
        <w:spacing w:before="100" w:beforeAutospacing="1" w:after="100" w:afterAutospacing="1" w:line="240" w:lineRule="auto"/>
        <w:rPr>
          <w:rFonts w:eastAsia="Times New Roman"/>
          <w:color w:val="auto"/>
          <w:sz w:val="24"/>
          <w:szCs w:val="24"/>
          <w:lang w:eastAsia="ru-RU"/>
        </w:rPr>
      </w:pPr>
    </w:p>
    <w:p w:rsidR="00295808" w:rsidRDefault="00295808" w:rsidP="00DE0796">
      <w:pPr>
        <w:spacing w:before="100" w:beforeAutospacing="1" w:after="100" w:afterAutospacing="1" w:line="240" w:lineRule="auto"/>
        <w:rPr>
          <w:rFonts w:eastAsia="Times New Roman"/>
          <w:color w:val="auto"/>
          <w:sz w:val="24"/>
          <w:szCs w:val="24"/>
          <w:lang w:eastAsia="ru-RU"/>
        </w:rPr>
      </w:pPr>
    </w:p>
    <w:p w:rsidR="00295808" w:rsidRDefault="00295808" w:rsidP="00DE0796">
      <w:pPr>
        <w:spacing w:before="100" w:beforeAutospacing="1" w:after="100" w:afterAutospacing="1" w:line="240" w:lineRule="auto"/>
        <w:rPr>
          <w:rFonts w:eastAsia="Times New Roman"/>
          <w:color w:val="auto"/>
          <w:sz w:val="24"/>
          <w:szCs w:val="24"/>
          <w:lang w:eastAsia="ru-RU"/>
        </w:rPr>
      </w:pPr>
    </w:p>
    <w:p w:rsidR="00295808" w:rsidRDefault="00295808" w:rsidP="00DE0796">
      <w:pPr>
        <w:spacing w:before="100" w:beforeAutospacing="1" w:after="100" w:afterAutospacing="1" w:line="240" w:lineRule="auto"/>
        <w:rPr>
          <w:rFonts w:eastAsia="Times New Roman"/>
          <w:color w:val="auto"/>
          <w:sz w:val="24"/>
          <w:szCs w:val="24"/>
          <w:lang w:eastAsia="ru-RU"/>
        </w:rPr>
      </w:pPr>
    </w:p>
    <w:p w:rsidR="00295808" w:rsidRPr="00DE0796" w:rsidRDefault="00295808" w:rsidP="00DE0796">
      <w:pPr>
        <w:spacing w:before="100" w:beforeAutospacing="1" w:after="100" w:afterAutospacing="1" w:line="240" w:lineRule="auto"/>
        <w:rPr>
          <w:rFonts w:eastAsia="Times New Roman"/>
          <w:color w:val="auto"/>
          <w:sz w:val="24"/>
          <w:szCs w:val="24"/>
          <w:lang w:eastAsia="ru-RU"/>
        </w:rPr>
      </w:pP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p>
    <w:p w:rsidR="00BE06E0" w:rsidRPr="00BE06E0" w:rsidRDefault="00BE06E0" w:rsidP="00D4422A">
      <w:p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4"/>
          <w:szCs w:val="24"/>
          <w:lang w:eastAsia="ru-RU"/>
        </w:rPr>
        <w:lastRenderedPageBreak/>
        <w:t>ПРОГРАММА</w:t>
      </w:r>
    </w:p>
    <w:p w:rsidR="00BE06E0" w:rsidRPr="00BE06E0" w:rsidRDefault="00BE06E0" w:rsidP="00BE06E0">
      <w:pPr>
        <w:spacing w:before="100" w:beforeAutospacing="1" w:after="100" w:afterAutospacing="1" w:line="240" w:lineRule="auto"/>
        <w:jc w:val="center"/>
        <w:rPr>
          <w:rFonts w:eastAsia="Times New Roman"/>
          <w:bCs/>
          <w:color w:val="auto"/>
          <w:sz w:val="24"/>
          <w:szCs w:val="24"/>
          <w:lang w:eastAsia="ru-RU"/>
        </w:rPr>
      </w:pPr>
    </w:p>
    <w:p w:rsidR="00BE06E0" w:rsidRPr="00BE06E0" w:rsidRDefault="00BE06E0" w:rsidP="00BE06E0">
      <w:pPr>
        <w:numPr>
          <w:ilvl w:val="0"/>
          <w:numId w:val="2"/>
        </w:num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4"/>
          <w:szCs w:val="24"/>
          <w:lang w:eastAsia="ru-RU"/>
        </w:rPr>
        <w:t>Вводное занятие</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История и задачи развития пулевой стрельбы в России. Пневматическое оружие, его отличительные особенности. Пулевая стрельба как оди</w:t>
      </w:r>
      <w:r w:rsidR="00D4422A">
        <w:rPr>
          <w:rFonts w:eastAsia="Times New Roman"/>
          <w:bCs/>
          <w:color w:val="auto"/>
          <w:sz w:val="24"/>
          <w:szCs w:val="24"/>
          <w:lang w:eastAsia="ru-RU"/>
        </w:rPr>
        <w:t>н из видов спорта. Овладение ис</w:t>
      </w:r>
      <w:r w:rsidRPr="00BE06E0">
        <w:rPr>
          <w:rFonts w:eastAsia="Times New Roman"/>
          <w:color w:val="auto"/>
          <w:sz w:val="24"/>
          <w:szCs w:val="24"/>
          <w:lang w:eastAsia="ru-RU"/>
        </w:rPr>
        <w:t>кус</w:t>
      </w:r>
      <w:r w:rsidR="00D4422A">
        <w:rPr>
          <w:rFonts w:eastAsia="Times New Roman"/>
          <w:bCs/>
          <w:color w:val="auto"/>
          <w:sz w:val="24"/>
          <w:szCs w:val="24"/>
          <w:lang w:eastAsia="ru-RU"/>
        </w:rPr>
        <w:t>с</w:t>
      </w:r>
      <w:r w:rsidRPr="00BE06E0">
        <w:rPr>
          <w:rFonts w:eastAsia="Times New Roman"/>
          <w:color w:val="auto"/>
          <w:sz w:val="24"/>
          <w:szCs w:val="24"/>
          <w:lang w:eastAsia="ru-RU"/>
        </w:rPr>
        <w:t>твом точной стрельбы.</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p>
    <w:p w:rsidR="00BE06E0" w:rsidRPr="00BE06E0" w:rsidRDefault="00BE06E0" w:rsidP="00BE06E0">
      <w:pPr>
        <w:numPr>
          <w:ilvl w:val="0"/>
          <w:numId w:val="3"/>
        </w:num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4"/>
          <w:szCs w:val="24"/>
          <w:lang w:eastAsia="ru-RU"/>
        </w:rPr>
        <w:t>Начальные сведения об анатомии человека</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Скелет человека. Мышцы, сухожилия, связки, суставы. Системы: нервная, сердечно-</w:t>
      </w:r>
      <w:proofErr w:type="gramStart"/>
      <w:r w:rsidRPr="00BE06E0">
        <w:rPr>
          <w:rFonts w:eastAsia="Times New Roman"/>
          <w:color w:val="auto"/>
          <w:sz w:val="24"/>
          <w:szCs w:val="24"/>
          <w:lang w:eastAsia="ru-RU"/>
        </w:rPr>
        <w:t>сосудистая ,</w:t>
      </w:r>
      <w:proofErr w:type="gramEnd"/>
      <w:r w:rsidRPr="00BE06E0">
        <w:rPr>
          <w:rFonts w:eastAsia="Times New Roman"/>
          <w:color w:val="auto"/>
          <w:sz w:val="24"/>
          <w:szCs w:val="24"/>
          <w:lang w:eastAsia="ru-RU"/>
        </w:rPr>
        <w:t xml:space="preserve"> крови, внешнего дыхания, пищеварительная и выделения. Сенсорные системы-анализаторы: зрительная, слуховая, вестибулярная, двигательная, кожная.</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p>
    <w:p w:rsidR="00BE06E0" w:rsidRPr="00BE06E0" w:rsidRDefault="00BE06E0" w:rsidP="00BE06E0">
      <w:pPr>
        <w:numPr>
          <w:ilvl w:val="0"/>
          <w:numId w:val="4"/>
        </w:num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4"/>
          <w:szCs w:val="24"/>
          <w:lang w:eastAsia="ru-RU"/>
        </w:rPr>
        <w:t>Физическая подготовка стрелка</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Значение общей и специальной физической подготовки. Ежедневная зарядка. Закалка водными процедурами. Занятия в различных спортивных секциях. Подвижные спортивные игры. Развитие общей выносливости, силы, силовой выносливости, ловкости, гибкости, координации движений тела. Развитие устойчивости позы тела при стрельбе из различных положений, статистической выносливости, высокой точности, быстроты и координации движений частей тела при стрельбе, способности выключения и фиксации отдельных мышц и суставов, автономности и плавности различных видов нажатия на спусковой крючок. Дыхательные упражнения для повышения мышечно-суставной чувствительности.</w:t>
      </w:r>
    </w:p>
    <w:p w:rsidR="00BE06E0" w:rsidRPr="00BE06E0" w:rsidRDefault="00BE06E0" w:rsidP="00BE06E0">
      <w:pPr>
        <w:numPr>
          <w:ilvl w:val="0"/>
          <w:numId w:val="5"/>
        </w:num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4"/>
          <w:szCs w:val="24"/>
          <w:lang w:eastAsia="ru-RU"/>
        </w:rPr>
        <w:t>Начальны</w:t>
      </w:r>
      <w:r w:rsidR="00D4422A">
        <w:rPr>
          <w:rFonts w:eastAsia="Times New Roman"/>
          <w:b/>
          <w:color w:val="auto"/>
          <w:sz w:val="24"/>
          <w:szCs w:val="24"/>
          <w:lang w:eastAsia="ru-RU"/>
        </w:rPr>
        <w:t xml:space="preserve">е сведения о стрельбе из </w:t>
      </w:r>
      <w:r w:rsidRPr="00BE06E0">
        <w:rPr>
          <w:rFonts w:eastAsia="Times New Roman"/>
          <w:b/>
          <w:color w:val="auto"/>
          <w:sz w:val="24"/>
          <w:szCs w:val="24"/>
          <w:lang w:eastAsia="ru-RU"/>
        </w:rPr>
        <w:t xml:space="preserve"> оружия</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Понятие о стрельбе и выстреле. Основы устройства оружия и боеприпасов. Внутренняя и внешняя баллистика. Стабилизация полета пули в воздухе. Средняя точка попадания пуль, ее определение. Пристрелка оружия. Прицеливание. Режим дыхания. Меры безопасности. Правила выполнения стрельбы. Заряжание и разряжение.</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p>
    <w:p w:rsidR="00BE06E0" w:rsidRPr="00BE06E0" w:rsidRDefault="00BE06E0" w:rsidP="00BE06E0">
      <w:p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4"/>
          <w:szCs w:val="24"/>
          <w:lang w:eastAsia="ru-RU"/>
        </w:rPr>
        <w:t>5.Общие сведения о пневматическом оружии</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Общие данные. Принцип работы. Устройство, назначение и работа основных частей и механизмов оружия: ствол, прицел, ствольная коробка, поршень, боевая пружина, ложа, спусковой механизм, блокировка спуска. Уход за оружием и пулями, их хранение. Подготовка оружия к стрельбе, его заряжение и разряжение.</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p>
    <w:p w:rsidR="00BE06E0" w:rsidRPr="00BE06E0" w:rsidRDefault="00BE06E0" w:rsidP="00BE06E0">
      <w:pPr>
        <w:numPr>
          <w:ilvl w:val="0"/>
          <w:numId w:val="6"/>
        </w:num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4"/>
          <w:szCs w:val="24"/>
          <w:lang w:eastAsia="ru-RU"/>
        </w:rPr>
        <w:lastRenderedPageBreak/>
        <w:t>Подготовительные упражнения по стрельбе</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Упражнение 1.</w:t>
      </w:r>
      <w:r w:rsidRPr="00BE06E0">
        <w:rPr>
          <w:rFonts w:eastAsia="Times New Roman"/>
          <w:color w:val="auto"/>
          <w:sz w:val="24"/>
          <w:szCs w:val="24"/>
          <w:lang w:eastAsia="ru-RU"/>
        </w:rPr>
        <w:t xml:space="preserve"> Начальное и тренировочное. Изготовка к стрельбе из винтовки сидя за столом с опорой локтями о стол. Применение удлинителя прицельной линии. </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 xml:space="preserve">Упражнение 2. </w:t>
      </w:r>
      <w:r w:rsidRPr="00BE06E0">
        <w:rPr>
          <w:rFonts w:eastAsia="Times New Roman"/>
          <w:color w:val="auto"/>
          <w:sz w:val="24"/>
          <w:szCs w:val="24"/>
          <w:lang w:eastAsia="ru-RU"/>
        </w:rPr>
        <w:t>То же из пистолета двумя руками</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 xml:space="preserve">Упражнение 3. </w:t>
      </w:r>
      <w:r w:rsidRPr="00BE06E0">
        <w:rPr>
          <w:rFonts w:eastAsia="Times New Roman"/>
          <w:color w:val="auto"/>
          <w:sz w:val="24"/>
          <w:szCs w:val="24"/>
          <w:lang w:eastAsia="ru-RU"/>
        </w:rPr>
        <w:t>Контроль однообразия прицеливания из винтовки с использованием прицельных станков и ручных указок контроля прицеливания.</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Упражнение 4.</w:t>
      </w:r>
      <w:r w:rsidRPr="00BE06E0">
        <w:rPr>
          <w:rFonts w:eastAsia="Times New Roman"/>
          <w:color w:val="auto"/>
          <w:sz w:val="24"/>
          <w:szCs w:val="24"/>
          <w:lang w:eastAsia="ru-RU"/>
        </w:rPr>
        <w:t>Прицеливание из винтовки по фигурным мишеням</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 xml:space="preserve">Упражнение 5. </w:t>
      </w:r>
      <w:r w:rsidRPr="00BE06E0">
        <w:rPr>
          <w:rFonts w:eastAsia="Times New Roman"/>
          <w:color w:val="auto"/>
          <w:sz w:val="24"/>
          <w:szCs w:val="24"/>
          <w:lang w:eastAsia="ru-RU"/>
        </w:rPr>
        <w:t>То же из пистолета</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Упражнение 6.</w:t>
      </w:r>
      <w:r w:rsidRPr="00BE06E0">
        <w:rPr>
          <w:rFonts w:eastAsia="Times New Roman"/>
          <w:color w:val="auto"/>
          <w:sz w:val="24"/>
          <w:szCs w:val="24"/>
          <w:lang w:eastAsia="ru-RU"/>
        </w:rPr>
        <w:t xml:space="preserve"> Принятие устойчивой изготовки для стрельбы из винтовки стоя без опоры длительностью до 5 минут и более. Самоконтроль изготовки.</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 xml:space="preserve">Упражнение 7. </w:t>
      </w:r>
      <w:r w:rsidRPr="00BE06E0">
        <w:rPr>
          <w:rFonts w:eastAsia="Times New Roman"/>
          <w:color w:val="auto"/>
          <w:sz w:val="24"/>
          <w:szCs w:val="24"/>
          <w:lang w:eastAsia="ru-RU"/>
        </w:rPr>
        <w:t>То же из пистолета двумя руками</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 xml:space="preserve">Упражнение 8. </w:t>
      </w:r>
      <w:r w:rsidRPr="00BE06E0">
        <w:rPr>
          <w:rFonts w:eastAsia="Times New Roman"/>
          <w:color w:val="auto"/>
          <w:sz w:val="24"/>
          <w:szCs w:val="24"/>
          <w:lang w:eastAsia="ru-RU"/>
        </w:rPr>
        <w:t>То же из пистолета одной рукой.</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 xml:space="preserve">Упражнение 9. </w:t>
      </w:r>
      <w:r w:rsidRPr="00BE06E0">
        <w:rPr>
          <w:rFonts w:eastAsia="Times New Roman"/>
          <w:color w:val="auto"/>
          <w:sz w:val="24"/>
          <w:szCs w:val="24"/>
          <w:lang w:eastAsia="ru-RU"/>
        </w:rPr>
        <w:t>Тренировка в стрельбе из винтовки без пуль. Координация всех действий стрелка.</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 xml:space="preserve">Упражнение 10. </w:t>
      </w:r>
      <w:r w:rsidRPr="00BE06E0">
        <w:rPr>
          <w:rFonts w:eastAsia="Times New Roman"/>
          <w:color w:val="auto"/>
          <w:sz w:val="24"/>
          <w:szCs w:val="24"/>
          <w:lang w:eastAsia="ru-RU"/>
        </w:rPr>
        <w:t>То же из пистолета двумя руками.</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 xml:space="preserve">Упражнение 11. </w:t>
      </w:r>
      <w:r w:rsidRPr="00BE06E0">
        <w:rPr>
          <w:rFonts w:eastAsia="Times New Roman"/>
          <w:color w:val="auto"/>
          <w:sz w:val="24"/>
          <w:szCs w:val="24"/>
          <w:lang w:eastAsia="ru-RU"/>
        </w:rPr>
        <w:t>То же из пистолета одной рукой.</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p>
    <w:p w:rsidR="00BE06E0" w:rsidRPr="00BE06E0" w:rsidRDefault="00BE06E0" w:rsidP="00BE06E0">
      <w:p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4"/>
          <w:szCs w:val="24"/>
          <w:lang w:eastAsia="ru-RU"/>
        </w:rPr>
        <w:t>7. Вспомогательные упражнения</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Упражнение 12.</w:t>
      </w:r>
      <w:r w:rsidRPr="00BE06E0">
        <w:rPr>
          <w:rFonts w:eastAsia="Times New Roman"/>
          <w:color w:val="auto"/>
          <w:sz w:val="24"/>
          <w:szCs w:val="24"/>
          <w:lang w:eastAsia="ru-RU"/>
        </w:rPr>
        <w:t xml:space="preserve"> Стрельба из винтовки по белому листу бумаги для выработки навыка плавного нажатия на спусковой крючок.</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Упражнение 13</w:t>
      </w:r>
      <w:r w:rsidRPr="00BE06E0">
        <w:rPr>
          <w:rFonts w:eastAsia="Times New Roman"/>
          <w:color w:val="auto"/>
          <w:sz w:val="24"/>
          <w:szCs w:val="24"/>
          <w:lang w:eastAsia="ru-RU"/>
        </w:rPr>
        <w:t>. То же из пистолета двумя руками.</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 xml:space="preserve">Упражнение 14. </w:t>
      </w:r>
      <w:r w:rsidRPr="00BE06E0">
        <w:rPr>
          <w:rFonts w:eastAsia="Times New Roman"/>
          <w:color w:val="auto"/>
          <w:sz w:val="24"/>
          <w:szCs w:val="24"/>
          <w:lang w:eastAsia="ru-RU"/>
        </w:rPr>
        <w:t>То же из пистолета одной рукой.</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 xml:space="preserve">Упражнение 15. </w:t>
      </w:r>
      <w:r w:rsidRPr="00BE06E0">
        <w:rPr>
          <w:rFonts w:eastAsia="Times New Roman"/>
          <w:color w:val="auto"/>
          <w:sz w:val="24"/>
          <w:szCs w:val="24"/>
          <w:lang w:eastAsia="ru-RU"/>
        </w:rPr>
        <w:t xml:space="preserve">Стрельба из винтовки по квадрату 10х10 см на листе белой </w:t>
      </w:r>
      <w:proofErr w:type="spellStart"/>
      <w:r w:rsidRPr="00BE06E0">
        <w:rPr>
          <w:rFonts w:eastAsia="Times New Roman"/>
          <w:color w:val="auto"/>
          <w:sz w:val="24"/>
          <w:szCs w:val="24"/>
          <w:lang w:eastAsia="ru-RU"/>
        </w:rPr>
        <w:t>бумагию</w:t>
      </w:r>
      <w:proofErr w:type="spellEnd"/>
      <w:r w:rsidRPr="00BE06E0">
        <w:rPr>
          <w:rFonts w:eastAsia="Times New Roman"/>
          <w:color w:val="auto"/>
          <w:sz w:val="24"/>
          <w:szCs w:val="24"/>
          <w:lang w:eastAsia="ru-RU"/>
        </w:rPr>
        <w:t xml:space="preserve"> Определение средней точки попадания.</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 xml:space="preserve">Упражнение 16. </w:t>
      </w:r>
      <w:r w:rsidRPr="00BE06E0">
        <w:rPr>
          <w:rFonts w:eastAsia="Times New Roman"/>
          <w:color w:val="auto"/>
          <w:sz w:val="24"/>
          <w:szCs w:val="24"/>
          <w:lang w:eastAsia="ru-RU"/>
        </w:rPr>
        <w:t>То же из пистолета двумя руками.</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 xml:space="preserve">Упражнение 17. </w:t>
      </w:r>
      <w:r w:rsidRPr="00BE06E0">
        <w:rPr>
          <w:rFonts w:eastAsia="Times New Roman"/>
          <w:color w:val="auto"/>
          <w:sz w:val="24"/>
          <w:szCs w:val="24"/>
          <w:lang w:eastAsia="ru-RU"/>
        </w:rPr>
        <w:t>То же из пистолета одной рукой.</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p>
    <w:p w:rsidR="00BE06E0" w:rsidRPr="00BE06E0" w:rsidRDefault="00BE06E0" w:rsidP="00BE06E0">
      <w:p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4"/>
          <w:szCs w:val="24"/>
          <w:lang w:eastAsia="ru-RU"/>
        </w:rPr>
        <w:t>8. Основные упражнения по стрельбе</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Упражнение 18.</w:t>
      </w:r>
      <w:r w:rsidRPr="00BE06E0">
        <w:rPr>
          <w:rFonts w:eastAsia="Times New Roman"/>
          <w:color w:val="auto"/>
          <w:sz w:val="24"/>
          <w:szCs w:val="24"/>
          <w:lang w:eastAsia="ru-RU"/>
        </w:rPr>
        <w:t xml:space="preserve"> Стрельба из винтовки по круглой мишени сидя за столом с опорой локтями на стол. Вынос точки прицеливания.</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lastRenderedPageBreak/>
        <w:t xml:space="preserve">Упражнение 19. </w:t>
      </w:r>
      <w:r w:rsidRPr="00BE06E0">
        <w:rPr>
          <w:rFonts w:eastAsia="Times New Roman"/>
          <w:color w:val="auto"/>
          <w:sz w:val="24"/>
          <w:szCs w:val="24"/>
          <w:lang w:eastAsia="ru-RU"/>
        </w:rPr>
        <w:t>Стрельба из винтовки по круглой мишени лежа с упора.</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 xml:space="preserve">Упражнение 20. </w:t>
      </w:r>
      <w:r w:rsidRPr="00BE06E0">
        <w:rPr>
          <w:rFonts w:eastAsia="Times New Roman"/>
          <w:color w:val="auto"/>
          <w:sz w:val="24"/>
          <w:szCs w:val="24"/>
          <w:lang w:eastAsia="ru-RU"/>
        </w:rPr>
        <w:t>Стрельба из винтовки по круглой мишени стоя без опоры.</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 xml:space="preserve">Упражнение 21. </w:t>
      </w:r>
      <w:r w:rsidRPr="00BE06E0">
        <w:rPr>
          <w:rFonts w:eastAsia="Times New Roman"/>
          <w:color w:val="auto"/>
          <w:sz w:val="24"/>
          <w:szCs w:val="24"/>
          <w:lang w:eastAsia="ru-RU"/>
        </w:rPr>
        <w:t>То же из пистолета двумя руками.</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 xml:space="preserve">Упражнение 22. </w:t>
      </w:r>
      <w:r w:rsidRPr="00BE06E0">
        <w:rPr>
          <w:rFonts w:eastAsia="Times New Roman"/>
          <w:color w:val="auto"/>
          <w:sz w:val="24"/>
          <w:szCs w:val="24"/>
          <w:lang w:eastAsia="ru-RU"/>
        </w:rPr>
        <w:t>То же из пистолета одной рукой.</w:t>
      </w:r>
    </w:p>
    <w:p w:rsidR="00BE06E0" w:rsidRPr="00BE06E0" w:rsidRDefault="00BE06E0" w:rsidP="00BE06E0">
      <w:p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4"/>
          <w:szCs w:val="24"/>
          <w:lang w:eastAsia="ru-RU"/>
        </w:rPr>
        <w:t>9. Стрелковые игры</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1. «Дуэльная» стрельба по круглой мишени на скорость при заданном качестве.</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2. «Дуэльная» стрельба по круглой мишени на лучшее качество без ограничения времени.</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3. «Дуэльная» стрельба по силуэтным падающим мишеням на скорость.</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4. «Дуэльная» с барьерами для развития психической выносливости к длительным напряжениям в условиях повышенного эмоционального возбуждения.</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5. «Лось и волк» - аналогичная предыдущей игре.</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6. «График» Для тренировки выносливости к длительным напряжениям, развитие умения мобилизации на выполнение каждого выстрела.</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7. «Турнир</w:t>
      </w:r>
      <w:proofErr w:type="gramStart"/>
      <w:r w:rsidRPr="00BE06E0">
        <w:rPr>
          <w:rFonts w:eastAsia="Times New Roman"/>
          <w:color w:val="auto"/>
          <w:sz w:val="24"/>
          <w:szCs w:val="24"/>
          <w:lang w:eastAsia="ru-RU"/>
        </w:rPr>
        <w:t>» .</w:t>
      </w:r>
      <w:proofErr w:type="gramEnd"/>
      <w:r w:rsidRPr="00BE06E0">
        <w:rPr>
          <w:rFonts w:eastAsia="Times New Roman"/>
          <w:color w:val="auto"/>
          <w:sz w:val="24"/>
          <w:szCs w:val="24"/>
          <w:lang w:eastAsia="ru-RU"/>
        </w:rPr>
        <w:t xml:space="preserve"> Для укрепления навыков техники стрельбы, развития решительности и настойчивости, умения полной мобилизации своих сил для точной стрельбы.</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8. «Выбивание» - аналогична предыдущей игре.</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9. «Биатлон» с бегом. Для развития скоростных навыков точной стрельбы после интенсивного бега.</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 xml:space="preserve">10. «Триатлон» с бегом и метанием спортивных гранат обеими руками </w:t>
      </w:r>
      <w:proofErr w:type="gramStart"/>
      <w:r w:rsidRPr="00BE06E0">
        <w:rPr>
          <w:rFonts w:eastAsia="Times New Roman"/>
          <w:color w:val="auto"/>
          <w:sz w:val="24"/>
          <w:szCs w:val="24"/>
          <w:lang w:eastAsia="ru-RU"/>
        </w:rPr>
        <w:t>поочередности .</w:t>
      </w:r>
      <w:proofErr w:type="gramEnd"/>
    </w:p>
    <w:p w:rsidR="00BE06E0" w:rsidRPr="00BE06E0" w:rsidRDefault="00BE06E0" w:rsidP="001902D1">
      <w:p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4"/>
          <w:szCs w:val="24"/>
          <w:lang w:eastAsia="ru-RU"/>
        </w:rPr>
        <w:t>10. Соревнования по стрельбе из винтовки</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Проводится между членами кружка, на</w:t>
      </w:r>
      <w:r w:rsidR="00DE0796">
        <w:rPr>
          <w:rFonts w:eastAsia="Times New Roman"/>
          <w:bCs/>
          <w:color w:val="auto"/>
          <w:sz w:val="24"/>
          <w:szCs w:val="24"/>
          <w:lang w:eastAsia="ru-RU"/>
        </w:rPr>
        <w:t xml:space="preserve"> первенство учебного заведения, города, </w:t>
      </w:r>
      <w:proofErr w:type="spellStart"/>
      <w:r w:rsidR="00DE0796">
        <w:rPr>
          <w:rFonts w:eastAsia="Times New Roman"/>
          <w:bCs/>
          <w:color w:val="auto"/>
          <w:sz w:val="24"/>
          <w:szCs w:val="24"/>
          <w:lang w:eastAsia="ru-RU"/>
        </w:rPr>
        <w:t>кожууна</w:t>
      </w:r>
      <w:proofErr w:type="spellEnd"/>
      <w:r w:rsidR="00DE0796">
        <w:rPr>
          <w:rFonts w:eastAsia="Times New Roman"/>
          <w:bCs/>
          <w:color w:val="auto"/>
          <w:sz w:val="24"/>
          <w:szCs w:val="24"/>
          <w:lang w:eastAsia="ru-RU"/>
        </w:rPr>
        <w:t>, республики</w:t>
      </w:r>
    </w:p>
    <w:p w:rsidR="00BE06E0" w:rsidRPr="00BE06E0" w:rsidRDefault="00BE06E0" w:rsidP="005B4A0B">
      <w:p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4"/>
          <w:szCs w:val="24"/>
          <w:lang w:eastAsia="ru-RU"/>
        </w:rPr>
        <w:t>Перечень учебно-методического обеспечения</w:t>
      </w:r>
    </w:p>
    <w:p w:rsidR="00BE06E0" w:rsidRPr="00BE06E0" w:rsidRDefault="00BE06E0" w:rsidP="005B4A0B">
      <w:p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color w:val="auto"/>
          <w:sz w:val="24"/>
          <w:szCs w:val="24"/>
          <w:u w:val="single"/>
          <w:lang w:eastAsia="ru-RU"/>
        </w:rPr>
        <w:t>Методическая работа:</w:t>
      </w:r>
    </w:p>
    <w:p w:rsidR="00BE06E0" w:rsidRPr="00BE06E0" w:rsidRDefault="00BE06E0" w:rsidP="00BE06E0">
      <w:pPr>
        <w:spacing w:before="100" w:beforeAutospacing="1" w:after="100" w:afterAutospacing="1" w:line="240" w:lineRule="auto"/>
        <w:jc w:val="center"/>
        <w:rPr>
          <w:rFonts w:eastAsia="Times New Roman"/>
          <w:bCs/>
          <w:color w:val="auto"/>
          <w:sz w:val="24"/>
          <w:szCs w:val="24"/>
          <w:lang w:eastAsia="ru-RU"/>
        </w:rPr>
      </w:pP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-разработка планов уроков по темам;</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-подготовка дидактического материала к новому учебному году;</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-разработка и оформление методических и наглядных пособий;</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lastRenderedPageBreak/>
        <w:t>-использование методических разработок прошлых лет и совершенствование их в процессе практического применения;</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-разнообразить методы проведения занятий, а также использовать теоретические и практические рекомендации методистов и педагогов, применяя для этого журналы «Военные знания», «Основы безопасности жизни» и сеть Интернет;</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-помощь в проведении районных соревнований.</w:t>
      </w:r>
    </w:p>
    <w:p w:rsidR="00BE06E0" w:rsidRPr="00BE06E0" w:rsidRDefault="00BE06E0" w:rsidP="00BE06E0">
      <w:pPr>
        <w:spacing w:before="100" w:beforeAutospacing="1" w:after="100" w:afterAutospacing="1" w:line="240" w:lineRule="auto"/>
        <w:jc w:val="center"/>
        <w:rPr>
          <w:rFonts w:eastAsia="Times New Roman"/>
          <w:bCs/>
          <w:color w:val="auto"/>
          <w:sz w:val="24"/>
          <w:szCs w:val="24"/>
          <w:lang w:eastAsia="ru-RU"/>
        </w:rPr>
      </w:pPr>
    </w:p>
    <w:p w:rsidR="00BE06E0" w:rsidRPr="00BE06E0" w:rsidRDefault="00BE06E0" w:rsidP="00BE06E0">
      <w:p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7"/>
          <w:szCs w:val="27"/>
          <w:lang w:eastAsia="ru-RU"/>
        </w:rPr>
        <w:t>Список литературы</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1.Науменко Ю.А., « Начальная военная подготовка», Москва, Просвещение, 1987 г.</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2.Попов Е.А., «Огневая подготовка», Москва, 2004 г.</w:t>
      </w:r>
    </w:p>
    <w:p w:rsidR="00BE06E0" w:rsidRDefault="00BE06E0" w:rsidP="00BE06E0">
      <w:pPr>
        <w:spacing w:before="100" w:beforeAutospacing="1" w:after="100" w:afterAutospacing="1" w:line="240" w:lineRule="auto"/>
        <w:rPr>
          <w:rFonts w:eastAsia="Times New Roman"/>
          <w:color w:val="auto"/>
          <w:sz w:val="24"/>
          <w:szCs w:val="24"/>
          <w:lang w:eastAsia="ru-RU"/>
        </w:rPr>
      </w:pPr>
      <w:r w:rsidRPr="00BE06E0">
        <w:rPr>
          <w:rFonts w:eastAsia="Times New Roman"/>
          <w:color w:val="auto"/>
          <w:sz w:val="24"/>
          <w:szCs w:val="24"/>
          <w:lang w:eastAsia="ru-RU"/>
        </w:rPr>
        <w:t>3. Яковлев Н.П., «Учебник допризывника», Военное издательство Министерства Обороны союза ССР, Москва, 1960г.(</w:t>
      </w:r>
      <w:proofErr w:type="spellStart"/>
      <w:proofErr w:type="gramStart"/>
      <w:r w:rsidRPr="00BE06E0">
        <w:rPr>
          <w:rFonts w:eastAsia="Times New Roman"/>
          <w:color w:val="auto"/>
          <w:sz w:val="24"/>
          <w:szCs w:val="24"/>
          <w:lang w:eastAsia="ru-RU"/>
        </w:rPr>
        <w:t>эл.вар</w:t>
      </w:r>
      <w:proofErr w:type="spellEnd"/>
      <w:proofErr w:type="gramEnd"/>
      <w:r w:rsidRPr="00BE06E0">
        <w:rPr>
          <w:rFonts w:eastAsia="Times New Roman"/>
          <w:color w:val="auto"/>
          <w:sz w:val="24"/>
          <w:szCs w:val="24"/>
          <w:lang w:eastAsia="ru-RU"/>
        </w:rPr>
        <w:t>)</w:t>
      </w:r>
    </w:p>
    <w:p w:rsidR="00A43FB7" w:rsidRPr="00BE06E0" w:rsidRDefault="00A43FB7" w:rsidP="00BE06E0">
      <w:pPr>
        <w:spacing w:before="100" w:beforeAutospacing="1" w:after="100" w:afterAutospacing="1" w:line="240" w:lineRule="auto"/>
        <w:rPr>
          <w:rFonts w:eastAsia="Times New Roman"/>
          <w:bCs/>
          <w:color w:val="auto"/>
          <w:sz w:val="24"/>
          <w:szCs w:val="24"/>
          <w:lang w:eastAsia="ru-RU"/>
        </w:rPr>
      </w:pP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b/>
          <w:color w:val="auto"/>
          <w:sz w:val="24"/>
          <w:szCs w:val="24"/>
          <w:lang w:eastAsia="ru-RU"/>
        </w:rPr>
        <w:t>Методические пособия:</w:t>
      </w:r>
      <w:r w:rsidRPr="00BE06E0">
        <w:rPr>
          <w:rFonts w:eastAsia="Times New Roman"/>
          <w:color w:val="auto"/>
          <w:sz w:val="24"/>
          <w:szCs w:val="24"/>
          <w:lang w:eastAsia="ru-RU"/>
        </w:rPr>
        <w:t xml:space="preserve"> </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 xml:space="preserve">1.Методическое пособие «Стрельба из пневматических винтовок» (А.Д. Дворкин, изд. ДОСААФ, 1986г.) </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2.Департамент Образования города Москвы</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Северо-западное окружное Управление Образования</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Государственное Образовательное Учреждения</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Центр Детского Творчества «Щит»</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Методические рекомендации «Стрельба из пневматических винтовок»</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 xml:space="preserve">Под редакцией Корчагина А.В.; </w:t>
      </w:r>
      <w:proofErr w:type="spellStart"/>
      <w:r w:rsidRPr="00BE06E0">
        <w:rPr>
          <w:rFonts w:eastAsia="Times New Roman"/>
          <w:color w:val="auto"/>
          <w:sz w:val="24"/>
          <w:szCs w:val="24"/>
          <w:lang w:eastAsia="ru-RU"/>
        </w:rPr>
        <w:t>Драгни</w:t>
      </w:r>
      <w:proofErr w:type="spellEnd"/>
      <w:r w:rsidRPr="00BE06E0">
        <w:rPr>
          <w:rFonts w:eastAsia="Times New Roman"/>
          <w:color w:val="auto"/>
          <w:sz w:val="24"/>
          <w:szCs w:val="24"/>
          <w:lang w:eastAsia="ru-RU"/>
        </w:rPr>
        <w:t xml:space="preserve"> О.В.</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Москва 2010г.</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3. « Программа для кружков по изучению основ военного дела и овладению военно-техническими знаниями в первичных организациях ДОСААФ», М, 1986 г.</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4. «Программы допризывной подготовки юношей» 1990 г.</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5. А. Д. Дворкин «Стрельба из пневматических винтовок».</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6. А. С. Кузнецов программа кружка «Стрелковые кружки».</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7. Правила соревнований по пулевой стрельбе.</w:t>
      </w:r>
    </w:p>
    <w:p w:rsidR="00BE06E0" w:rsidRDefault="00BE06E0" w:rsidP="00BE06E0">
      <w:pPr>
        <w:spacing w:before="100" w:beforeAutospacing="1" w:after="100" w:afterAutospacing="1" w:line="240" w:lineRule="auto"/>
        <w:jc w:val="center"/>
        <w:rPr>
          <w:rFonts w:eastAsia="Times New Roman"/>
          <w:bCs/>
          <w:color w:val="auto"/>
          <w:sz w:val="24"/>
          <w:szCs w:val="24"/>
          <w:lang w:eastAsia="ru-RU"/>
        </w:rPr>
      </w:pPr>
    </w:p>
    <w:p w:rsidR="00FF7426" w:rsidRDefault="00FF7426" w:rsidP="00BE06E0">
      <w:pPr>
        <w:spacing w:before="100" w:beforeAutospacing="1" w:after="100" w:afterAutospacing="1" w:line="240" w:lineRule="auto"/>
        <w:jc w:val="center"/>
        <w:rPr>
          <w:rFonts w:eastAsia="Times New Roman"/>
          <w:bCs/>
          <w:color w:val="auto"/>
          <w:sz w:val="24"/>
          <w:szCs w:val="24"/>
          <w:lang w:eastAsia="ru-RU"/>
        </w:rPr>
      </w:pPr>
    </w:p>
    <w:p w:rsidR="00FF7426" w:rsidRDefault="00FF7426" w:rsidP="00BE06E0">
      <w:pPr>
        <w:spacing w:before="100" w:beforeAutospacing="1" w:after="100" w:afterAutospacing="1" w:line="240" w:lineRule="auto"/>
        <w:jc w:val="center"/>
        <w:rPr>
          <w:rFonts w:eastAsia="Times New Roman"/>
          <w:bCs/>
          <w:color w:val="auto"/>
          <w:sz w:val="24"/>
          <w:szCs w:val="24"/>
          <w:lang w:eastAsia="ru-RU"/>
        </w:rPr>
      </w:pPr>
    </w:p>
    <w:p w:rsidR="00FF7426" w:rsidRDefault="00FF7426" w:rsidP="00BE06E0">
      <w:pPr>
        <w:spacing w:before="100" w:beforeAutospacing="1" w:after="100" w:afterAutospacing="1" w:line="240" w:lineRule="auto"/>
        <w:jc w:val="center"/>
        <w:rPr>
          <w:rFonts w:eastAsia="Times New Roman"/>
          <w:bCs/>
          <w:color w:val="auto"/>
          <w:sz w:val="24"/>
          <w:szCs w:val="24"/>
          <w:lang w:eastAsia="ru-RU"/>
        </w:rPr>
      </w:pPr>
    </w:p>
    <w:p w:rsidR="00FF7426" w:rsidRDefault="00FF7426" w:rsidP="00BE06E0">
      <w:pPr>
        <w:spacing w:before="100" w:beforeAutospacing="1" w:after="100" w:afterAutospacing="1" w:line="240" w:lineRule="auto"/>
        <w:jc w:val="center"/>
        <w:rPr>
          <w:rFonts w:eastAsia="Times New Roman"/>
          <w:bCs/>
          <w:color w:val="auto"/>
          <w:sz w:val="24"/>
          <w:szCs w:val="24"/>
          <w:lang w:eastAsia="ru-RU"/>
        </w:rPr>
      </w:pPr>
    </w:p>
    <w:p w:rsidR="00FF7426" w:rsidRDefault="00FF7426" w:rsidP="00BE06E0">
      <w:pPr>
        <w:spacing w:before="100" w:beforeAutospacing="1" w:after="100" w:afterAutospacing="1" w:line="240" w:lineRule="auto"/>
        <w:jc w:val="center"/>
        <w:rPr>
          <w:rFonts w:eastAsia="Times New Roman"/>
          <w:bCs/>
          <w:color w:val="auto"/>
          <w:sz w:val="24"/>
          <w:szCs w:val="24"/>
          <w:lang w:eastAsia="ru-RU"/>
        </w:rPr>
      </w:pPr>
    </w:p>
    <w:p w:rsidR="00FF7426" w:rsidRDefault="00FF7426" w:rsidP="00BE06E0">
      <w:pPr>
        <w:spacing w:before="100" w:beforeAutospacing="1" w:after="100" w:afterAutospacing="1" w:line="240" w:lineRule="auto"/>
        <w:jc w:val="center"/>
        <w:rPr>
          <w:rFonts w:eastAsia="Times New Roman"/>
          <w:bCs/>
          <w:color w:val="auto"/>
          <w:sz w:val="24"/>
          <w:szCs w:val="24"/>
          <w:lang w:eastAsia="ru-RU"/>
        </w:rPr>
      </w:pPr>
    </w:p>
    <w:p w:rsidR="00FF7426" w:rsidRDefault="00FF7426" w:rsidP="00BE06E0">
      <w:pPr>
        <w:spacing w:before="100" w:beforeAutospacing="1" w:after="100" w:afterAutospacing="1" w:line="240" w:lineRule="auto"/>
        <w:jc w:val="center"/>
        <w:rPr>
          <w:rFonts w:eastAsia="Times New Roman"/>
          <w:bCs/>
          <w:color w:val="auto"/>
          <w:sz w:val="24"/>
          <w:szCs w:val="24"/>
          <w:lang w:eastAsia="ru-RU"/>
        </w:rPr>
      </w:pPr>
    </w:p>
    <w:p w:rsidR="00FF7426" w:rsidRDefault="00FF7426" w:rsidP="00BE06E0">
      <w:pPr>
        <w:spacing w:before="100" w:beforeAutospacing="1" w:after="100" w:afterAutospacing="1" w:line="240" w:lineRule="auto"/>
        <w:jc w:val="center"/>
        <w:rPr>
          <w:rFonts w:eastAsia="Times New Roman"/>
          <w:bCs/>
          <w:color w:val="auto"/>
          <w:sz w:val="24"/>
          <w:szCs w:val="24"/>
          <w:lang w:eastAsia="ru-RU"/>
        </w:rPr>
      </w:pPr>
    </w:p>
    <w:p w:rsidR="00FF7426" w:rsidRDefault="00FF7426" w:rsidP="00BE06E0">
      <w:pPr>
        <w:spacing w:before="100" w:beforeAutospacing="1" w:after="100" w:afterAutospacing="1" w:line="240" w:lineRule="auto"/>
        <w:jc w:val="center"/>
        <w:rPr>
          <w:rFonts w:eastAsia="Times New Roman"/>
          <w:bCs/>
          <w:color w:val="auto"/>
          <w:sz w:val="24"/>
          <w:szCs w:val="24"/>
          <w:lang w:eastAsia="ru-RU"/>
        </w:rPr>
      </w:pPr>
    </w:p>
    <w:p w:rsidR="00FF7426" w:rsidRDefault="00FF7426" w:rsidP="00BE06E0">
      <w:pPr>
        <w:spacing w:before="100" w:beforeAutospacing="1" w:after="100" w:afterAutospacing="1" w:line="240" w:lineRule="auto"/>
        <w:jc w:val="center"/>
        <w:rPr>
          <w:rFonts w:eastAsia="Times New Roman"/>
          <w:bCs/>
          <w:color w:val="auto"/>
          <w:sz w:val="24"/>
          <w:szCs w:val="24"/>
          <w:lang w:eastAsia="ru-RU"/>
        </w:rPr>
      </w:pPr>
    </w:p>
    <w:p w:rsidR="00FF7426" w:rsidRDefault="00FF7426" w:rsidP="00BE06E0">
      <w:pPr>
        <w:spacing w:before="100" w:beforeAutospacing="1" w:after="100" w:afterAutospacing="1" w:line="240" w:lineRule="auto"/>
        <w:jc w:val="center"/>
        <w:rPr>
          <w:rFonts w:eastAsia="Times New Roman"/>
          <w:bCs/>
          <w:color w:val="auto"/>
          <w:sz w:val="24"/>
          <w:szCs w:val="24"/>
          <w:lang w:eastAsia="ru-RU"/>
        </w:rPr>
      </w:pPr>
    </w:p>
    <w:p w:rsidR="00FF7426" w:rsidRDefault="00FF7426" w:rsidP="00BE06E0">
      <w:pPr>
        <w:spacing w:before="100" w:beforeAutospacing="1" w:after="100" w:afterAutospacing="1" w:line="240" w:lineRule="auto"/>
        <w:jc w:val="center"/>
        <w:rPr>
          <w:rFonts w:eastAsia="Times New Roman"/>
          <w:bCs/>
          <w:color w:val="auto"/>
          <w:sz w:val="24"/>
          <w:szCs w:val="24"/>
          <w:lang w:eastAsia="ru-RU"/>
        </w:rPr>
      </w:pPr>
    </w:p>
    <w:p w:rsidR="00FF7426" w:rsidRDefault="00FF7426" w:rsidP="00BE06E0">
      <w:pPr>
        <w:spacing w:before="100" w:beforeAutospacing="1" w:after="100" w:afterAutospacing="1" w:line="240" w:lineRule="auto"/>
        <w:jc w:val="center"/>
        <w:rPr>
          <w:rFonts w:eastAsia="Times New Roman"/>
          <w:bCs/>
          <w:color w:val="auto"/>
          <w:sz w:val="24"/>
          <w:szCs w:val="24"/>
          <w:lang w:eastAsia="ru-RU"/>
        </w:rPr>
      </w:pPr>
    </w:p>
    <w:p w:rsidR="00FF7426" w:rsidRDefault="00FF7426" w:rsidP="00BE06E0">
      <w:pPr>
        <w:spacing w:before="100" w:beforeAutospacing="1" w:after="100" w:afterAutospacing="1" w:line="240" w:lineRule="auto"/>
        <w:jc w:val="center"/>
        <w:rPr>
          <w:rFonts w:eastAsia="Times New Roman"/>
          <w:bCs/>
          <w:color w:val="auto"/>
          <w:sz w:val="24"/>
          <w:szCs w:val="24"/>
          <w:lang w:eastAsia="ru-RU"/>
        </w:rPr>
      </w:pPr>
    </w:p>
    <w:p w:rsidR="00FF7426" w:rsidRDefault="00FF7426" w:rsidP="00BE06E0">
      <w:pPr>
        <w:spacing w:before="100" w:beforeAutospacing="1" w:after="100" w:afterAutospacing="1" w:line="240" w:lineRule="auto"/>
        <w:jc w:val="center"/>
        <w:rPr>
          <w:rFonts w:eastAsia="Times New Roman"/>
          <w:bCs/>
          <w:color w:val="auto"/>
          <w:sz w:val="24"/>
          <w:szCs w:val="24"/>
          <w:lang w:eastAsia="ru-RU"/>
        </w:rPr>
      </w:pPr>
    </w:p>
    <w:p w:rsidR="00FF7426" w:rsidRPr="00BE06E0" w:rsidRDefault="00FF7426" w:rsidP="00BE06E0">
      <w:pPr>
        <w:spacing w:before="100" w:beforeAutospacing="1" w:after="100" w:afterAutospacing="1" w:line="240" w:lineRule="auto"/>
        <w:jc w:val="center"/>
        <w:rPr>
          <w:rFonts w:eastAsia="Times New Roman"/>
          <w:bCs/>
          <w:color w:val="auto"/>
          <w:sz w:val="24"/>
          <w:szCs w:val="24"/>
          <w:lang w:eastAsia="ru-RU"/>
        </w:rPr>
      </w:pP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p>
    <w:p w:rsidR="00BE06E0" w:rsidRPr="00BE06E0" w:rsidRDefault="00BE06E0" w:rsidP="00BE06E0">
      <w:p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4"/>
          <w:szCs w:val="24"/>
          <w:lang w:eastAsia="ru-RU"/>
        </w:rPr>
        <w:t>ПОЛОЖЕНИЕ</w:t>
      </w:r>
    </w:p>
    <w:p w:rsidR="00BE06E0" w:rsidRPr="00BE06E0" w:rsidRDefault="00BE06E0" w:rsidP="00BE06E0">
      <w:p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color w:val="auto"/>
          <w:sz w:val="24"/>
          <w:szCs w:val="24"/>
          <w:lang w:eastAsia="ru-RU"/>
        </w:rPr>
        <w:t>О школьном кружке «Юный стрелок»</w:t>
      </w:r>
    </w:p>
    <w:p w:rsidR="00BE06E0" w:rsidRPr="001902D1" w:rsidRDefault="00BE06E0" w:rsidP="00BE06E0">
      <w:pPr>
        <w:numPr>
          <w:ilvl w:val="0"/>
          <w:numId w:val="15"/>
        </w:numPr>
        <w:spacing w:before="100" w:beforeAutospacing="1" w:after="100" w:afterAutospacing="1" w:line="240" w:lineRule="auto"/>
        <w:rPr>
          <w:rFonts w:eastAsia="Times New Roman"/>
          <w:b/>
          <w:bCs/>
          <w:color w:val="auto"/>
          <w:sz w:val="24"/>
          <w:szCs w:val="24"/>
          <w:lang w:eastAsia="ru-RU"/>
        </w:rPr>
      </w:pPr>
      <w:r w:rsidRPr="001902D1">
        <w:rPr>
          <w:rFonts w:eastAsia="Times New Roman"/>
          <w:b/>
          <w:i/>
          <w:iCs/>
          <w:color w:val="auto"/>
          <w:sz w:val="24"/>
          <w:szCs w:val="24"/>
          <w:lang w:eastAsia="ru-RU"/>
        </w:rPr>
        <w:t xml:space="preserve">Общее положение </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1.Настоящее положение определяет порядок создания, организацию деятельности, задачи и условия осуществления деятельности кружка «Юный стрелок</w:t>
      </w:r>
      <w:proofErr w:type="gramStart"/>
      <w:r w:rsidRPr="00BE06E0">
        <w:rPr>
          <w:rFonts w:eastAsia="Times New Roman"/>
          <w:color w:val="auto"/>
          <w:sz w:val="24"/>
          <w:szCs w:val="24"/>
          <w:lang w:eastAsia="ru-RU"/>
        </w:rPr>
        <w:t>» ,</w:t>
      </w:r>
      <w:proofErr w:type="gramEnd"/>
      <w:r w:rsidRPr="00BE06E0">
        <w:rPr>
          <w:rFonts w:eastAsia="Times New Roman"/>
          <w:color w:val="auto"/>
          <w:sz w:val="24"/>
          <w:szCs w:val="24"/>
          <w:lang w:eastAsia="ru-RU"/>
        </w:rPr>
        <w:t xml:space="preserve"> его финансирование и материально-техническое обеспечение, а также устанавливает права и обязанности лиц отвечающих за кружок</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 xml:space="preserve">Школьный кружок является одной из форм дополнительного образования в условиях образовательного учреждения, развивающей сотворчество, активность, самодеятельность учащихся в процессе </w:t>
      </w:r>
      <w:proofErr w:type="gramStart"/>
      <w:r w:rsidRPr="00BE06E0">
        <w:rPr>
          <w:rFonts w:eastAsia="Times New Roman"/>
          <w:color w:val="auto"/>
          <w:sz w:val="24"/>
          <w:szCs w:val="24"/>
          <w:lang w:eastAsia="ru-RU"/>
        </w:rPr>
        <w:t>обучения ,</w:t>
      </w:r>
      <w:proofErr w:type="gramEnd"/>
      <w:r w:rsidRPr="00BE06E0">
        <w:rPr>
          <w:rFonts w:eastAsia="Times New Roman"/>
          <w:color w:val="auto"/>
          <w:sz w:val="24"/>
          <w:szCs w:val="24"/>
          <w:lang w:eastAsia="ru-RU"/>
        </w:rPr>
        <w:t xml:space="preserve"> повышения физической подготовки, увеличению работоспособности, тренировке и совершенствованию нервной системы, развитию силы воли и настойчивости, умению владеть эмоциями в любых экстремальных ситуациях .</w:t>
      </w:r>
    </w:p>
    <w:p w:rsidR="00BE06E0" w:rsidRPr="00C84D46" w:rsidRDefault="00BE06E0" w:rsidP="00BE06E0">
      <w:pPr>
        <w:spacing w:before="100" w:beforeAutospacing="1" w:after="100" w:afterAutospacing="1" w:line="240" w:lineRule="auto"/>
        <w:rPr>
          <w:rFonts w:eastAsia="Times New Roman"/>
          <w:b/>
          <w:bCs/>
          <w:color w:val="auto"/>
          <w:sz w:val="24"/>
          <w:szCs w:val="24"/>
          <w:lang w:eastAsia="ru-RU"/>
        </w:rPr>
      </w:pPr>
      <w:r w:rsidRPr="001902D1">
        <w:rPr>
          <w:rFonts w:eastAsia="Times New Roman"/>
          <w:b/>
          <w:i/>
          <w:iCs/>
          <w:color w:val="auto"/>
          <w:sz w:val="24"/>
          <w:szCs w:val="24"/>
          <w:lang w:eastAsia="ru-RU"/>
        </w:rPr>
        <w:t>2. Основные цели</w:t>
      </w:r>
    </w:p>
    <w:p w:rsidR="00BE06E0" w:rsidRPr="00BE06E0" w:rsidRDefault="00BE06E0" w:rsidP="00BE06E0">
      <w:pPr>
        <w:numPr>
          <w:ilvl w:val="0"/>
          <w:numId w:val="16"/>
        </w:num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Привлечь детей и педагогов к активным формам повышения физической подготовки.</w:t>
      </w:r>
    </w:p>
    <w:p w:rsidR="00BE06E0" w:rsidRPr="00BE06E0" w:rsidRDefault="00BE06E0" w:rsidP="00BE06E0">
      <w:pPr>
        <w:numPr>
          <w:ilvl w:val="0"/>
          <w:numId w:val="16"/>
        </w:num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Сделать более разнообразными, эффективными, целостными формы работы по гражданскому патриотическому воспитанию.</w:t>
      </w:r>
    </w:p>
    <w:p w:rsidR="00BE06E0" w:rsidRPr="00BE06E0" w:rsidRDefault="00BE06E0" w:rsidP="00BE06E0">
      <w:pPr>
        <w:numPr>
          <w:ilvl w:val="0"/>
          <w:numId w:val="16"/>
        </w:num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Выявить лучших спортсменов для участия в городских соревнованиях по стрельбе.</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i/>
          <w:iCs/>
          <w:color w:val="auto"/>
          <w:sz w:val="24"/>
          <w:szCs w:val="24"/>
          <w:lang w:eastAsia="ru-RU"/>
        </w:rPr>
        <w:t>3</w:t>
      </w:r>
      <w:r w:rsidRPr="001902D1">
        <w:rPr>
          <w:rFonts w:eastAsia="Times New Roman"/>
          <w:b/>
          <w:i/>
          <w:iCs/>
          <w:color w:val="auto"/>
          <w:sz w:val="24"/>
          <w:szCs w:val="24"/>
          <w:lang w:eastAsia="ru-RU"/>
        </w:rPr>
        <w:t>. Основные задачи</w:t>
      </w:r>
    </w:p>
    <w:p w:rsidR="00BE06E0" w:rsidRPr="00BE06E0" w:rsidRDefault="00BE06E0" w:rsidP="00BE06E0">
      <w:pPr>
        <w:numPr>
          <w:ilvl w:val="0"/>
          <w:numId w:val="17"/>
        </w:num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 xml:space="preserve">Способствовать улучшению здоровья: повышению физической подготовки, увеличению работоспособности, </w:t>
      </w:r>
      <w:proofErr w:type="gramStart"/>
      <w:r w:rsidRPr="00BE06E0">
        <w:rPr>
          <w:rFonts w:eastAsia="Times New Roman"/>
          <w:color w:val="auto"/>
          <w:sz w:val="24"/>
          <w:szCs w:val="24"/>
          <w:lang w:eastAsia="ru-RU"/>
        </w:rPr>
        <w:t>тренировке ,</w:t>
      </w:r>
      <w:proofErr w:type="gramEnd"/>
      <w:r w:rsidRPr="00BE06E0">
        <w:rPr>
          <w:rFonts w:eastAsia="Times New Roman"/>
          <w:color w:val="auto"/>
          <w:sz w:val="24"/>
          <w:szCs w:val="24"/>
          <w:lang w:eastAsia="ru-RU"/>
        </w:rPr>
        <w:t xml:space="preserve"> развитию силы воли.</w:t>
      </w:r>
    </w:p>
    <w:p w:rsidR="00BE06E0" w:rsidRPr="00BE06E0" w:rsidRDefault="00BE06E0" w:rsidP="00BE06E0">
      <w:pPr>
        <w:numPr>
          <w:ilvl w:val="0"/>
          <w:numId w:val="17"/>
        </w:num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Отвлечь молодежь, от таких вредных привычек, как курение, употребление спиртных напитков, употребление наркотиков, токсикомании, просто безделья и лени.</w:t>
      </w:r>
    </w:p>
    <w:p w:rsidR="00BE06E0" w:rsidRPr="00BE06E0" w:rsidRDefault="00BE06E0" w:rsidP="00BE06E0">
      <w:pPr>
        <w:numPr>
          <w:ilvl w:val="0"/>
          <w:numId w:val="17"/>
        </w:num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Подготовить молодежь к службе в Вооруженных Силах России, к защите Отечества.</w:t>
      </w:r>
    </w:p>
    <w:p w:rsidR="00BE06E0" w:rsidRPr="00BE06E0" w:rsidRDefault="00BE06E0" w:rsidP="00BE06E0">
      <w:pPr>
        <w:numPr>
          <w:ilvl w:val="0"/>
          <w:numId w:val="17"/>
        </w:num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Формировать профессиональный интерес.</w:t>
      </w:r>
    </w:p>
    <w:p w:rsidR="00BE06E0" w:rsidRPr="00BE06E0" w:rsidRDefault="00BE06E0" w:rsidP="00BE06E0">
      <w:pPr>
        <w:numPr>
          <w:ilvl w:val="0"/>
          <w:numId w:val="17"/>
        </w:num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Повышать образовательный уровень у детей и привлекать их к участию в городских соревнованиях</w:t>
      </w:r>
    </w:p>
    <w:p w:rsidR="00BE06E0" w:rsidRPr="00BE06E0" w:rsidRDefault="00BE06E0" w:rsidP="00BE06E0">
      <w:pPr>
        <w:numPr>
          <w:ilvl w:val="0"/>
          <w:numId w:val="17"/>
        </w:num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Содействовать в профессиональной ориентации детей.</w:t>
      </w:r>
    </w:p>
    <w:p w:rsidR="00BE06E0" w:rsidRPr="00C84D46" w:rsidRDefault="00BE06E0" w:rsidP="00BE06E0">
      <w:pPr>
        <w:spacing w:before="100" w:beforeAutospacing="1" w:after="100" w:afterAutospacing="1" w:line="240" w:lineRule="auto"/>
        <w:rPr>
          <w:rFonts w:eastAsia="Times New Roman"/>
          <w:b/>
          <w:bCs/>
          <w:color w:val="auto"/>
          <w:sz w:val="24"/>
          <w:szCs w:val="24"/>
          <w:lang w:eastAsia="ru-RU"/>
        </w:rPr>
      </w:pPr>
      <w:r w:rsidRPr="00BE06E0">
        <w:rPr>
          <w:rFonts w:eastAsia="Times New Roman"/>
          <w:i/>
          <w:iCs/>
          <w:color w:val="auto"/>
          <w:sz w:val="24"/>
          <w:szCs w:val="24"/>
          <w:lang w:eastAsia="ru-RU"/>
        </w:rPr>
        <w:t>4</w:t>
      </w:r>
      <w:r w:rsidRPr="001902D1">
        <w:rPr>
          <w:rFonts w:eastAsia="Times New Roman"/>
          <w:b/>
          <w:i/>
          <w:iCs/>
          <w:color w:val="auto"/>
          <w:sz w:val="24"/>
          <w:szCs w:val="24"/>
          <w:lang w:eastAsia="ru-RU"/>
        </w:rPr>
        <w:t>. Содержание и оформление работы</w:t>
      </w:r>
      <w:r w:rsidRPr="001902D1">
        <w:rPr>
          <w:rFonts w:eastAsia="Times New Roman"/>
          <w:b/>
          <w:color w:val="auto"/>
          <w:sz w:val="24"/>
          <w:szCs w:val="24"/>
          <w:lang w:eastAsia="ru-RU"/>
        </w:rPr>
        <w:t xml:space="preserve"> </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Свою работу кружок «юный стрелок» осуществляет в тесной связи с решением образовательных и воспитательных задач проводимых школой.</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Организационная подготовительная работа кружка:</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 установление контактов и выявление возможной помощи от администрации;</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 оповещение, рекламирование и выявление желающих заниматься в кружке;</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lastRenderedPageBreak/>
        <w:t>- выявление и ремонт помещения для стрельбы, ожидания и отдыха, хранения оружия, его чистки и ремонта, для работы судейской коллегии.</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 приобретение необходимых материалов для оборудования тира, оружия и запасных частей к нему, стального шкафа-сейфа для хранения оружия и пуль, мишеней, инструментов, приборов, плакатов, литературы;</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 оборудовать тир согласно инструкции;</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Учебно-воспитательная работа кружка:</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 составление плана занятий</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 обучение приемам и правилам стрельбы;</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 xml:space="preserve">- соблюдение меры </w:t>
      </w:r>
      <w:proofErr w:type="gramStart"/>
      <w:r w:rsidRPr="00BE06E0">
        <w:rPr>
          <w:rFonts w:eastAsia="Times New Roman"/>
          <w:color w:val="auto"/>
          <w:sz w:val="24"/>
          <w:szCs w:val="24"/>
          <w:lang w:eastAsia="ru-RU"/>
        </w:rPr>
        <w:t>безопасности ;</w:t>
      </w:r>
      <w:proofErr w:type="gramEnd"/>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 воспитание любви к оружию;</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 укрепление физической подготовки;</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 прививание любви к стрелковому спорту;</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воспитании у стрелков коллективизма, патриотизма и товарищества.</w:t>
      </w:r>
    </w:p>
    <w:p w:rsidR="00BE06E0" w:rsidRPr="00C84D46" w:rsidRDefault="00BE06E0" w:rsidP="00BE06E0">
      <w:pPr>
        <w:spacing w:before="100" w:beforeAutospacing="1" w:after="100" w:afterAutospacing="1" w:line="240" w:lineRule="auto"/>
        <w:rPr>
          <w:rFonts w:eastAsia="Times New Roman"/>
          <w:b/>
          <w:bCs/>
          <w:color w:val="auto"/>
          <w:sz w:val="24"/>
          <w:szCs w:val="24"/>
          <w:lang w:eastAsia="ru-RU"/>
        </w:rPr>
      </w:pPr>
      <w:r w:rsidRPr="001902D1">
        <w:rPr>
          <w:rFonts w:eastAsia="Times New Roman"/>
          <w:b/>
          <w:i/>
          <w:iCs/>
          <w:color w:val="auto"/>
          <w:sz w:val="24"/>
          <w:szCs w:val="24"/>
          <w:lang w:eastAsia="ru-RU"/>
        </w:rPr>
        <w:t>5. Руководство работой кружка</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Кружок организует свою работу на основе самоуправления.</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 xml:space="preserve">Работу кружка направляет руководитель кружка, назначаемый руководством школы. Руководитель кружка разрабатывает планы работы; организует практические тренировки, готовит материальную базу для проведения занятий, составляет </w:t>
      </w:r>
      <w:proofErr w:type="gramStart"/>
      <w:r w:rsidRPr="00BE06E0">
        <w:rPr>
          <w:rFonts w:eastAsia="Times New Roman"/>
          <w:color w:val="auto"/>
          <w:sz w:val="24"/>
          <w:szCs w:val="24"/>
          <w:lang w:eastAsia="ru-RU"/>
        </w:rPr>
        <w:t>программу .</w:t>
      </w:r>
      <w:proofErr w:type="gramEnd"/>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 xml:space="preserve">Направляет и осуществляет педагогическое руководство кружка заместитель директора образовательного </w:t>
      </w:r>
      <w:proofErr w:type="gramStart"/>
      <w:r w:rsidRPr="00BE06E0">
        <w:rPr>
          <w:rFonts w:eastAsia="Times New Roman"/>
          <w:color w:val="auto"/>
          <w:sz w:val="24"/>
          <w:szCs w:val="24"/>
          <w:lang w:eastAsia="ru-RU"/>
        </w:rPr>
        <w:t>учреждения .</w:t>
      </w:r>
      <w:proofErr w:type="gramEnd"/>
    </w:p>
    <w:p w:rsidR="00BE06E0" w:rsidRPr="00C84D46" w:rsidRDefault="00BE06E0" w:rsidP="00BE06E0">
      <w:pPr>
        <w:spacing w:before="100" w:beforeAutospacing="1" w:after="100" w:afterAutospacing="1" w:line="240" w:lineRule="auto"/>
        <w:rPr>
          <w:rFonts w:eastAsia="Times New Roman"/>
          <w:b/>
          <w:bCs/>
          <w:color w:val="auto"/>
          <w:sz w:val="24"/>
          <w:szCs w:val="24"/>
          <w:lang w:eastAsia="ru-RU"/>
        </w:rPr>
      </w:pPr>
      <w:r w:rsidRPr="001902D1">
        <w:rPr>
          <w:rFonts w:eastAsia="Times New Roman"/>
          <w:b/>
          <w:i/>
          <w:iCs/>
          <w:color w:val="auto"/>
          <w:sz w:val="24"/>
          <w:szCs w:val="24"/>
          <w:lang w:eastAsia="ru-RU"/>
        </w:rPr>
        <w:t>6. Материально-техническое и финансовое обеспечение деятельности школьного кружка.</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 xml:space="preserve">1.Материально-техническое и финансовое обеспечение кружка (приобретение учебных пособий, винтовок, канцелярских принадлежностей, </w:t>
      </w:r>
      <w:proofErr w:type="gramStart"/>
      <w:r w:rsidRPr="00BE06E0">
        <w:rPr>
          <w:rFonts w:eastAsia="Times New Roman"/>
          <w:color w:val="auto"/>
          <w:sz w:val="24"/>
          <w:szCs w:val="24"/>
          <w:lang w:eastAsia="ru-RU"/>
        </w:rPr>
        <w:t>оборудования )</w:t>
      </w:r>
      <w:proofErr w:type="gramEnd"/>
      <w:r w:rsidRPr="00BE06E0">
        <w:rPr>
          <w:rFonts w:eastAsia="Times New Roman"/>
          <w:color w:val="auto"/>
          <w:sz w:val="24"/>
          <w:szCs w:val="24"/>
          <w:lang w:eastAsia="ru-RU"/>
        </w:rPr>
        <w:t xml:space="preserve"> за счет внебюджетных средств и спонсорской помощи.</w:t>
      </w:r>
    </w:p>
    <w:p w:rsidR="00BE06E0" w:rsidRPr="00C84D46" w:rsidRDefault="00BE06E0" w:rsidP="00BE06E0">
      <w:pPr>
        <w:spacing w:before="100" w:beforeAutospacing="1" w:after="100" w:afterAutospacing="1" w:line="240" w:lineRule="auto"/>
        <w:rPr>
          <w:rFonts w:eastAsia="Times New Roman"/>
          <w:b/>
          <w:bCs/>
          <w:color w:val="auto"/>
          <w:sz w:val="24"/>
          <w:szCs w:val="24"/>
          <w:lang w:eastAsia="ru-RU"/>
        </w:rPr>
      </w:pPr>
      <w:r w:rsidRPr="00BE06E0">
        <w:rPr>
          <w:rFonts w:eastAsia="Times New Roman"/>
          <w:i/>
          <w:iCs/>
          <w:color w:val="auto"/>
          <w:sz w:val="24"/>
          <w:szCs w:val="24"/>
          <w:lang w:eastAsia="ru-RU"/>
        </w:rPr>
        <w:t>8</w:t>
      </w:r>
      <w:r w:rsidRPr="001902D1">
        <w:rPr>
          <w:rFonts w:eastAsia="Times New Roman"/>
          <w:b/>
          <w:i/>
          <w:iCs/>
          <w:color w:val="auto"/>
          <w:sz w:val="24"/>
          <w:szCs w:val="24"/>
          <w:lang w:eastAsia="ru-RU"/>
        </w:rPr>
        <w:t>.Реорганизация и ликвидация</w:t>
      </w:r>
    </w:p>
    <w:p w:rsidR="00BE06E0" w:rsidRPr="00BE06E0" w:rsidRDefault="00BE06E0" w:rsidP="00BE06E0">
      <w:pPr>
        <w:numPr>
          <w:ilvl w:val="0"/>
          <w:numId w:val="18"/>
        </w:num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Реорганизация кружка «Юный стрелок» осуществляется по решению органов образовательного учреждения.</w:t>
      </w:r>
    </w:p>
    <w:p w:rsidR="00BE06E0" w:rsidRPr="00BE06E0" w:rsidRDefault="00BE06E0" w:rsidP="00BE06E0">
      <w:pPr>
        <w:numPr>
          <w:ilvl w:val="0"/>
          <w:numId w:val="18"/>
        </w:num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 xml:space="preserve">Ликвидация школьного кружка осуществляется по решению руководства образовательного </w:t>
      </w:r>
      <w:proofErr w:type="gramStart"/>
      <w:r w:rsidRPr="00BE06E0">
        <w:rPr>
          <w:rFonts w:eastAsia="Times New Roman"/>
          <w:color w:val="auto"/>
          <w:sz w:val="24"/>
          <w:szCs w:val="24"/>
          <w:lang w:eastAsia="ru-RU"/>
        </w:rPr>
        <w:t>учреждения .</w:t>
      </w:r>
      <w:proofErr w:type="gramEnd"/>
    </w:p>
    <w:p w:rsidR="00FF7426" w:rsidRDefault="00FF7426" w:rsidP="001902D1">
      <w:pPr>
        <w:spacing w:before="100" w:beforeAutospacing="1" w:after="100" w:afterAutospacing="1" w:line="240" w:lineRule="auto"/>
        <w:rPr>
          <w:rFonts w:eastAsia="Times New Roman"/>
          <w:bCs/>
          <w:color w:val="auto"/>
          <w:sz w:val="24"/>
          <w:szCs w:val="24"/>
          <w:lang w:eastAsia="ru-RU"/>
        </w:rPr>
      </w:pPr>
    </w:p>
    <w:p w:rsidR="00C84D46" w:rsidRDefault="00C84D46" w:rsidP="001902D1">
      <w:pPr>
        <w:spacing w:before="100" w:beforeAutospacing="1" w:after="100" w:afterAutospacing="1" w:line="240" w:lineRule="auto"/>
        <w:rPr>
          <w:rFonts w:eastAsia="Times New Roman"/>
          <w:bCs/>
          <w:color w:val="auto"/>
          <w:sz w:val="24"/>
          <w:szCs w:val="24"/>
          <w:lang w:eastAsia="ru-RU"/>
        </w:rPr>
      </w:pPr>
    </w:p>
    <w:p w:rsidR="00C84D46" w:rsidRDefault="00C84D46" w:rsidP="001902D1">
      <w:pPr>
        <w:spacing w:before="100" w:beforeAutospacing="1" w:after="100" w:afterAutospacing="1" w:line="240" w:lineRule="auto"/>
        <w:rPr>
          <w:rFonts w:eastAsia="Times New Roman"/>
          <w:bCs/>
          <w:color w:val="auto"/>
          <w:sz w:val="24"/>
          <w:szCs w:val="24"/>
          <w:lang w:eastAsia="ru-RU"/>
        </w:rPr>
      </w:pPr>
    </w:p>
    <w:p w:rsidR="00BE06E0" w:rsidRPr="00BE06E0" w:rsidRDefault="00BE06E0" w:rsidP="00BE06E0">
      <w:p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4"/>
          <w:szCs w:val="24"/>
          <w:lang w:eastAsia="ru-RU"/>
        </w:rPr>
        <w:t>ИНСТРУКЦИЯ</w:t>
      </w:r>
    </w:p>
    <w:p w:rsidR="00BE06E0" w:rsidRPr="00BE06E0" w:rsidRDefault="00BE06E0" w:rsidP="00C84D46">
      <w:p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4"/>
          <w:szCs w:val="24"/>
          <w:lang w:eastAsia="ru-RU"/>
        </w:rPr>
        <w:t>По пулевой стрельбе из пневматического оружия</w:t>
      </w:r>
    </w:p>
    <w:p w:rsidR="00BE06E0" w:rsidRPr="00BE06E0" w:rsidRDefault="00BE06E0" w:rsidP="00C84D46">
      <w:p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4"/>
          <w:szCs w:val="24"/>
          <w:lang w:eastAsia="ru-RU"/>
        </w:rPr>
        <w:t>1. Меры безопасности и правила выполнения стрельбы из пневматического оружия</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 xml:space="preserve">Линия мишеней оборудуется </w:t>
      </w:r>
      <w:r w:rsidRPr="00BE06E0">
        <w:rPr>
          <w:rFonts w:eastAsia="Times New Roman"/>
          <w:b/>
          <w:color w:val="auto"/>
          <w:sz w:val="24"/>
          <w:szCs w:val="24"/>
          <w:lang w:eastAsia="ru-RU"/>
        </w:rPr>
        <w:t>только на глухой стене помещения, где нет дверей.</w:t>
      </w:r>
      <w:r w:rsidRPr="00BE06E0">
        <w:rPr>
          <w:rFonts w:eastAsia="Times New Roman"/>
          <w:color w:val="auto"/>
          <w:sz w:val="24"/>
          <w:szCs w:val="24"/>
          <w:lang w:eastAsia="ru-RU"/>
        </w:rPr>
        <w:t xml:space="preserve"> На входной двери тира обязательно надо сделать </w:t>
      </w:r>
      <w:r w:rsidRPr="00BE06E0">
        <w:rPr>
          <w:rFonts w:eastAsia="Times New Roman"/>
          <w:b/>
          <w:color w:val="auto"/>
          <w:sz w:val="24"/>
          <w:szCs w:val="24"/>
          <w:lang w:eastAsia="ru-RU"/>
        </w:rPr>
        <w:t>прочный внутренний запор.</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Недопустимо пренебрежительное, легкомысленное обращение с пневматическим оружием. Это может привести к трагическим последствиям. Пули выбрасываются из ствола винтовок повышенного качества со скоростью до 170 м/с и летят на расстояние до 150 м. Поэтому необходимо строго соблюдать все меры безопасности, как и при стрельбе из огнестрельного оружия. Перед каждой стрельбой надо обязательно проводить наружный осмотр оружия и подтягивать крепежные винты.</w:t>
      </w:r>
    </w:p>
    <w:p w:rsidR="00BE06E0" w:rsidRPr="00BE06E0" w:rsidRDefault="00BE06E0" w:rsidP="00C84D46">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 xml:space="preserve">Для проверки отсутствия пули в канале ствола необходимо открыть ствол и повернуть его вниз на угол около </w:t>
      </w:r>
      <w:proofErr w:type="gramStart"/>
      <w:r w:rsidRPr="00BE06E0">
        <w:rPr>
          <w:rFonts w:eastAsia="Times New Roman"/>
          <w:color w:val="auto"/>
          <w:sz w:val="24"/>
          <w:szCs w:val="24"/>
          <w:lang w:eastAsia="ru-RU"/>
        </w:rPr>
        <w:t>30 ,</w:t>
      </w:r>
      <w:proofErr w:type="gramEnd"/>
      <w:r w:rsidRPr="00BE06E0">
        <w:rPr>
          <w:rFonts w:eastAsia="Times New Roman"/>
          <w:color w:val="auto"/>
          <w:sz w:val="24"/>
          <w:szCs w:val="24"/>
          <w:lang w:eastAsia="ru-RU"/>
        </w:rPr>
        <w:t xml:space="preserve"> преодолев упругость боевой пружины, но не ставить боевой взвод поршня на шептало. Затем, удерживая ствол в повернутом на 30 положении, посмотреть на свет в канал ствола и убедиться, что пули нет. Медленно опустить ствол и положить оружие на стол или поставить в пирамиду.</w:t>
      </w:r>
    </w:p>
    <w:p w:rsidR="00BE06E0" w:rsidRPr="00BE06E0" w:rsidRDefault="00BE06E0" w:rsidP="00BE06E0">
      <w:p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4"/>
          <w:szCs w:val="24"/>
          <w:lang w:eastAsia="ru-RU"/>
        </w:rPr>
        <w:t>Меры безопасности при стрельбе в тире</w:t>
      </w:r>
    </w:p>
    <w:p w:rsidR="00BE06E0" w:rsidRPr="001902D1" w:rsidRDefault="00BE06E0" w:rsidP="00BE06E0">
      <w:pPr>
        <w:spacing w:before="100" w:beforeAutospacing="1" w:after="100" w:afterAutospacing="1" w:line="240" w:lineRule="auto"/>
        <w:rPr>
          <w:rFonts w:eastAsia="Times New Roman"/>
          <w:b/>
          <w:bCs/>
          <w:color w:val="auto"/>
          <w:sz w:val="24"/>
          <w:szCs w:val="24"/>
          <w:lang w:eastAsia="ru-RU"/>
        </w:rPr>
      </w:pPr>
      <w:r w:rsidRPr="001902D1">
        <w:rPr>
          <w:rFonts w:eastAsia="Times New Roman"/>
          <w:b/>
          <w:color w:val="auto"/>
          <w:sz w:val="24"/>
          <w:szCs w:val="24"/>
          <w:lang w:eastAsia="ru-RU"/>
        </w:rPr>
        <w:t>ЗАПРЕЩАЕТСЯ:</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1.Брать и заряжать оружие без команды руководителя стрельбы.</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2. Прицеливаться и направлять даже незаряженное оружие на людей, в стороны и в тыл.</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3. Трогать спусковой крючок во время заряжения до прицеливания и после стрельбы.</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4. Оставлять заряженное оружие без присмотра.</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5. Выносить заряженное оружие с огневого рубежа.</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6. Хранить оружие в заряженном состоянии.</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7. Шуметь и отвлекаться от стрельбы.</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8. Находиться на огневом рубеже посторонним.</w:t>
      </w:r>
    </w:p>
    <w:p w:rsidR="001902D1" w:rsidRPr="00C84D46" w:rsidRDefault="00BE06E0" w:rsidP="00BE06E0">
      <w:pPr>
        <w:spacing w:before="100" w:beforeAutospacing="1" w:after="100" w:afterAutospacing="1" w:line="240" w:lineRule="auto"/>
        <w:rPr>
          <w:rFonts w:eastAsia="Times New Roman"/>
          <w:color w:val="auto"/>
          <w:sz w:val="24"/>
          <w:szCs w:val="24"/>
          <w:lang w:eastAsia="ru-RU"/>
        </w:rPr>
      </w:pPr>
      <w:r w:rsidRPr="00BE06E0">
        <w:rPr>
          <w:rFonts w:eastAsia="Times New Roman"/>
          <w:color w:val="auto"/>
          <w:sz w:val="24"/>
          <w:szCs w:val="24"/>
          <w:lang w:eastAsia="ru-RU"/>
        </w:rPr>
        <w:t>9. Трогать чужое оружие.</w:t>
      </w:r>
    </w:p>
    <w:p w:rsidR="00BE06E0" w:rsidRPr="001902D1" w:rsidRDefault="00BE06E0" w:rsidP="00BE06E0">
      <w:pPr>
        <w:spacing w:before="100" w:beforeAutospacing="1" w:after="100" w:afterAutospacing="1" w:line="240" w:lineRule="auto"/>
        <w:rPr>
          <w:rFonts w:eastAsia="Times New Roman"/>
          <w:b/>
          <w:bCs/>
          <w:color w:val="auto"/>
          <w:sz w:val="24"/>
          <w:szCs w:val="24"/>
          <w:lang w:eastAsia="ru-RU"/>
        </w:rPr>
      </w:pPr>
      <w:r w:rsidRPr="001902D1">
        <w:rPr>
          <w:rFonts w:eastAsia="Times New Roman"/>
          <w:b/>
          <w:color w:val="auto"/>
          <w:sz w:val="24"/>
          <w:szCs w:val="24"/>
          <w:lang w:eastAsia="ru-RU"/>
        </w:rPr>
        <w:t>СТРЕЛОК ОБЯЗАН:</w:t>
      </w:r>
    </w:p>
    <w:p w:rsidR="00BE06E0" w:rsidRPr="00BE06E0" w:rsidRDefault="00BE06E0" w:rsidP="00BE06E0">
      <w:pPr>
        <w:numPr>
          <w:ilvl w:val="0"/>
          <w:numId w:val="19"/>
        </w:num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Выполнять все команды руководителя стрельбы.</w:t>
      </w:r>
    </w:p>
    <w:p w:rsidR="00BE06E0" w:rsidRPr="00BE06E0" w:rsidRDefault="00BE06E0" w:rsidP="00BE06E0">
      <w:pPr>
        <w:numPr>
          <w:ilvl w:val="0"/>
          <w:numId w:val="19"/>
        </w:num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lastRenderedPageBreak/>
        <w:t xml:space="preserve">Держать даже незаряженное оружие </w:t>
      </w:r>
      <w:r w:rsidRPr="00BE06E0">
        <w:rPr>
          <w:rFonts w:eastAsia="Times New Roman"/>
          <w:b/>
          <w:color w:val="auto"/>
          <w:sz w:val="24"/>
          <w:szCs w:val="24"/>
          <w:lang w:eastAsia="ru-RU"/>
        </w:rPr>
        <w:t>только стволом в направлении стрельбы, а при переходах – стволом вверх,</w:t>
      </w:r>
      <w:r w:rsidRPr="00BE06E0">
        <w:rPr>
          <w:rFonts w:eastAsia="Times New Roman"/>
          <w:color w:val="auto"/>
          <w:sz w:val="24"/>
          <w:szCs w:val="24"/>
          <w:lang w:eastAsia="ru-RU"/>
        </w:rPr>
        <w:t xml:space="preserve"> удерживая его около мушки.</w:t>
      </w:r>
    </w:p>
    <w:p w:rsidR="00BE06E0" w:rsidRPr="00BE06E0" w:rsidRDefault="00BE06E0" w:rsidP="00BE06E0">
      <w:pPr>
        <w:numPr>
          <w:ilvl w:val="0"/>
          <w:numId w:val="19"/>
        </w:num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Стрелять только после команды «СТАРТ» и до команды «СТОП».</w:t>
      </w:r>
    </w:p>
    <w:p w:rsidR="00BE06E0" w:rsidRPr="00BE06E0" w:rsidRDefault="00BE06E0" w:rsidP="00BE06E0">
      <w:pPr>
        <w:numPr>
          <w:ilvl w:val="0"/>
          <w:numId w:val="19"/>
        </w:num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О неисправности оружия докладывать руководителю стрельбы.</w:t>
      </w:r>
    </w:p>
    <w:p w:rsidR="00BE06E0" w:rsidRPr="00BE06E0" w:rsidRDefault="00BE06E0" w:rsidP="00BE06E0">
      <w:pPr>
        <w:numPr>
          <w:ilvl w:val="0"/>
          <w:numId w:val="19"/>
        </w:num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Прекратить стрельбу при появлении в огневой зоне человека.</w:t>
      </w:r>
    </w:p>
    <w:p w:rsidR="00BE06E0" w:rsidRPr="00BE06E0" w:rsidRDefault="00BE06E0" w:rsidP="00BE06E0">
      <w:pPr>
        <w:numPr>
          <w:ilvl w:val="0"/>
          <w:numId w:val="19"/>
        </w:num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После стрельбы убедиться, что оружие разряжено.</w:t>
      </w:r>
    </w:p>
    <w:p w:rsidR="00BE06E0" w:rsidRPr="00BE06E0" w:rsidRDefault="00BE06E0" w:rsidP="00BE06E0">
      <w:pPr>
        <w:numPr>
          <w:ilvl w:val="0"/>
          <w:numId w:val="19"/>
        </w:num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4"/>
          <w:szCs w:val="24"/>
          <w:lang w:eastAsia="ru-RU"/>
        </w:rPr>
        <w:t>Бережно относиться к оружию.</w:t>
      </w:r>
    </w:p>
    <w:p w:rsidR="00BE06E0" w:rsidRPr="00BE06E0" w:rsidRDefault="00BE06E0" w:rsidP="00BE06E0">
      <w:pPr>
        <w:spacing w:before="100" w:beforeAutospacing="1" w:after="100" w:afterAutospacing="1" w:line="240" w:lineRule="auto"/>
        <w:jc w:val="center"/>
        <w:rPr>
          <w:rFonts w:eastAsia="Times New Roman"/>
          <w:bCs/>
          <w:color w:val="auto"/>
          <w:sz w:val="24"/>
          <w:szCs w:val="24"/>
          <w:lang w:eastAsia="ru-RU"/>
        </w:rPr>
      </w:pPr>
      <w:r w:rsidRPr="00BE06E0">
        <w:rPr>
          <w:rFonts w:eastAsia="Times New Roman"/>
          <w:b/>
          <w:color w:val="auto"/>
          <w:sz w:val="24"/>
          <w:szCs w:val="24"/>
          <w:lang w:eastAsia="ru-RU"/>
        </w:rPr>
        <w:t>Правила выполнения стрельбы в пневматическом тире</w:t>
      </w:r>
    </w:p>
    <w:p w:rsidR="00BE06E0" w:rsidRPr="00BE06E0" w:rsidRDefault="00BE06E0" w:rsidP="00BE06E0">
      <w:pPr>
        <w:spacing w:after="0" w:line="240" w:lineRule="auto"/>
        <w:rPr>
          <w:rFonts w:eastAsia="Times New Roman"/>
          <w:bCs/>
          <w:color w:val="auto"/>
          <w:sz w:val="24"/>
          <w:szCs w:val="24"/>
          <w:lang w:eastAsia="ru-RU"/>
        </w:rPr>
      </w:pPr>
      <w:r w:rsidRPr="00BE06E0">
        <w:rPr>
          <w:rFonts w:eastAsia="Times New Roman"/>
          <w:color w:val="auto"/>
          <w:sz w:val="20"/>
          <w:szCs w:val="20"/>
          <w:lang w:eastAsia="ru-RU"/>
        </w:rPr>
        <w:t>Стрелки очередной смены заходят в тир и становятся напротив указанного оружия на линии предварительного старта.</w:t>
      </w:r>
      <w:r w:rsidRPr="00BE06E0">
        <w:rPr>
          <w:rFonts w:eastAsia="Times New Roman"/>
          <w:color w:val="auto"/>
          <w:sz w:val="24"/>
          <w:szCs w:val="24"/>
          <w:lang w:eastAsia="ru-RU"/>
        </w:rPr>
        <w:t xml:space="preserve"> </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0"/>
          <w:szCs w:val="20"/>
          <w:lang w:eastAsia="ru-RU"/>
        </w:rPr>
        <w:t>2. Объясняет упражнение и напоминает меры безопасности. Командует: «НА ОГНЕВОЙ РУБЕЖ ШАГОМ МАРШ!»</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0"/>
          <w:szCs w:val="20"/>
          <w:lang w:eastAsia="ru-RU"/>
        </w:rPr>
        <w:t xml:space="preserve">Подходят на огневой рубеж. Проверяют целость </w:t>
      </w:r>
      <w:proofErr w:type="spellStart"/>
      <w:r w:rsidRPr="00BE06E0">
        <w:rPr>
          <w:rFonts w:eastAsia="Times New Roman"/>
          <w:color w:val="auto"/>
          <w:sz w:val="20"/>
          <w:szCs w:val="20"/>
          <w:lang w:eastAsia="ru-RU"/>
        </w:rPr>
        <w:t>контровки</w:t>
      </w:r>
      <w:proofErr w:type="spellEnd"/>
      <w:r w:rsidRPr="00BE06E0">
        <w:rPr>
          <w:rFonts w:eastAsia="Times New Roman"/>
          <w:color w:val="auto"/>
          <w:sz w:val="20"/>
          <w:szCs w:val="20"/>
          <w:lang w:eastAsia="ru-RU"/>
        </w:rPr>
        <w:t xml:space="preserve"> прицела краской или лейкопластырем.</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0"/>
          <w:szCs w:val="20"/>
          <w:lang w:eastAsia="ru-RU"/>
        </w:rPr>
        <w:t>3. Командует «РАЗДАТЬ ПУЛИ». Раздатчик пуль выдает пули согласно упражнению</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0"/>
          <w:szCs w:val="20"/>
          <w:lang w:eastAsia="ru-RU"/>
        </w:rPr>
        <w:t>Проверяют количество пуль и качество пуль, дефектные заменяют</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0"/>
          <w:szCs w:val="20"/>
          <w:lang w:eastAsia="ru-RU"/>
        </w:rPr>
        <w:t>4. Командует «ПРИГОТОВИТЬСЯ». Проверяет готовность к стрельбе и помогает устранить ошибки изготовки</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0"/>
          <w:szCs w:val="20"/>
          <w:lang w:eastAsia="ru-RU"/>
        </w:rPr>
        <w:t>Изготавливаются к стрельбе согласно упражнению и устраняют ошибки</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0"/>
          <w:szCs w:val="20"/>
          <w:lang w:eastAsia="ru-RU"/>
        </w:rPr>
        <w:t>5. Командует «ЗАРЯЖАЙ». «СТАРТ». Все время следит за правильностью стрельбы и соблюдением мер безопасности при стрельбе. Устраняет ошибки стрелков</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0"/>
          <w:szCs w:val="20"/>
          <w:lang w:eastAsia="ru-RU"/>
        </w:rPr>
        <w:t>Отстреливаются полученными пулями. Открывают ствол на 30 (но не ставят боевой взвод на шептало!), проверяют на свет отсутствие пули в канале ствола, осторожно кладут оружие в направлении стрельбы. При отказе оружия – докладывают руководителю стрельбы</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0"/>
          <w:szCs w:val="20"/>
          <w:lang w:eastAsia="ru-RU"/>
        </w:rPr>
        <w:t>6. Командует «СТОП» - при необходимости прервать стрельбу, «РАЗРЯДИТЬ ОРУЖИЕ» - если надо окончить стрельбу</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0"/>
          <w:szCs w:val="20"/>
          <w:lang w:eastAsia="ru-RU"/>
        </w:rPr>
        <w:t>Прекращают стрельбу и, если будет команда, разряжают оружие и ждут последующих команд</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0"/>
          <w:szCs w:val="20"/>
          <w:lang w:eastAsia="ru-RU"/>
        </w:rPr>
        <w:t>7. После окончания стрельбы всей смены и проверки открытия стволов всего оружия командует: «К МИШЕНЯМ ШАГОМ МАРШ!»</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0"/>
          <w:szCs w:val="20"/>
          <w:lang w:eastAsia="ru-RU"/>
        </w:rPr>
        <w:t>Подходят к своей мишени, не трогая ее, находят свои пробоины</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0"/>
          <w:szCs w:val="20"/>
          <w:lang w:eastAsia="ru-RU"/>
        </w:rPr>
        <w:t>8. Проверяет мишени, объясняет результат стрельбы</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0"/>
          <w:szCs w:val="20"/>
          <w:lang w:eastAsia="ru-RU"/>
        </w:rPr>
        <w:t>При подходе руководителя стрельбы докладывают: «СТРЕЛОК… (фамилия)». Выясняют ошибки</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r w:rsidRPr="00BE06E0">
        <w:rPr>
          <w:rFonts w:eastAsia="Times New Roman"/>
          <w:color w:val="auto"/>
          <w:sz w:val="20"/>
          <w:szCs w:val="20"/>
          <w:lang w:eastAsia="ru-RU"/>
        </w:rPr>
        <w:t>9. Командует: «КРУГОМ, ИЗ ТИРА ШАГОМ МАРШ!». Дежурный у входа выпускает отстрелявших</w:t>
      </w:r>
    </w:p>
    <w:p w:rsidR="00BE06E0" w:rsidRPr="00C84D46" w:rsidRDefault="00BE06E0" w:rsidP="00BE06E0">
      <w:pPr>
        <w:spacing w:before="100" w:beforeAutospacing="1" w:after="100" w:afterAutospacing="1" w:line="240" w:lineRule="auto"/>
        <w:rPr>
          <w:rFonts w:eastAsia="Times New Roman"/>
          <w:b/>
          <w:bCs/>
          <w:i/>
          <w:color w:val="auto"/>
          <w:sz w:val="24"/>
          <w:szCs w:val="24"/>
          <w:lang w:eastAsia="ru-RU"/>
        </w:rPr>
      </w:pPr>
      <w:r w:rsidRPr="00C84D46">
        <w:rPr>
          <w:rFonts w:eastAsia="Times New Roman"/>
          <w:b/>
          <w:i/>
          <w:color w:val="auto"/>
          <w:sz w:val="24"/>
          <w:szCs w:val="24"/>
          <w:lang w:eastAsia="ru-RU"/>
        </w:rPr>
        <w:t xml:space="preserve">Учащимся необходимо помнить, что пули свинцовые, и поэтому нельзя после </w:t>
      </w:r>
      <w:proofErr w:type="gramStart"/>
      <w:r w:rsidRPr="00C84D46">
        <w:rPr>
          <w:rFonts w:eastAsia="Times New Roman"/>
          <w:b/>
          <w:i/>
          <w:color w:val="auto"/>
          <w:sz w:val="24"/>
          <w:szCs w:val="24"/>
          <w:lang w:eastAsia="ru-RU"/>
        </w:rPr>
        <w:t>стрельбы ,</w:t>
      </w:r>
      <w:proofErr w:type="gramEnd"/>
      <w:r w:rsidRPr="00C84D46">
        <w:rPr>
          <w:rFonts w:eastAsia="Times New Roman"/>
          <w:b/>
          <w:i/>
          <w:color w:val="auto"/>
          <w:sz w:val="24"/>
          <w:szCs w:val="24"/>
          <w:lang w:eastAsia="ru-RU"/>
        </w:rPr>
        <w:t xml:space="preserve"> трогать руками лицо, протирать глаза, а также дотрагиваться до одежды и мебели, так как свинец вреден и оставляет следы. После стрельбы надо тщательно вымыть руки.</w:t>
      </w:r>
    </w:p>
    <w:p w:rsidR="00BE06E0" w:rsidRPr="00BE06E0" w:rsidRDefault="00BE06E0" w:rsidP="00BE06E0">
      <w:pPr>
        <w:spacing w:before="100" w:beforeAutospacing="1" w:after="100" w:afterAutospacing="1" w:line="240" w:lineRule="auto"/>
        <w:rPr>
          <w:rFonts w:eastAsia="Times New Roman"/>
          <w:bCs/>
          <w:color w:val="auto"/>
          <w:sz w:val="24"/>
          <w:szCs w:val="24"/>
          <w:lang w:eastAsia="ru-RU"/>
        </w:rPr>
      </w:pPr>
    </w:p>
    <w:p w:rsidR="00D41F77" w:rsidRDefault="00D41F77"/>
    <w:sectPr w:rsidR="00D41F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A3AB3"/>
    <w:multiLevelType w:val="multilevel"/>
    <w:tmpl w:val="5756E2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A44E0"/>
    <w:multiLevelType w:val="multilevel"/>
    <w:tmpl w:val="F19A20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D60D2"/>
    <w:multiLevelType w:val="multilevel"/>
    <w:tmpl w:val="4FEC6A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B66AF7"/>
    <w:multiLevelType w:val="multilevel"/>
    <w:tmpl w:val="C2886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02457A"/>
    <w:multiLevelType w:val="multilevel"/>
    <w:tmpl w:val="2BA47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4A3B1A"/>
    <w:multiLevelType w:val="multilevel"/>
    <w:tmpl w:val="41E41C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69497B"/>
    <w:multiLevelType w:val="multilevel"/>
    <w:tmpl w:val="7F1A86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6A4320"/>
    <w:multiLevelType w:val="multilevel"/>
    <w:tmpl w:val="B1221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0F7CDA"/>
    <w:multiLevelType w:val="multilevel"/>
    <w:tmpl w:val="0D1EA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CF552D"/>
    <w:multiLevelType w:val="multilevel"/>
    <w:tmpl w:val="D0107B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553F38"/>
    <w:multiLevelType w:val="multilevel"/>
    <w:tmpl w:val="F6B62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855679"/>
    <w:multiLevelType w:val="multilevel"/>
    <w:tmpl w:val="4C18B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76365B"/>
    <w:multiLevelType w:val="multilevel"/>
    <w:tmpl w:val="FD16E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472E4B"/>
    <w:multiLevelType w:val="multilevel"/>
    <w:tmpl w:val="5C709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771751"/>
    <w:multiLevelType w:val="multilevel"/>
    <w:tmpl w:val="8512A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F44097"/>
    <w:multiLevelType w:val="multilevel"/>
    <w:tmpl w:val="5546EE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B156DA"/>
    <w:multiLevelType w:val="multilevel"/>
    <w:tmpl w:val="5590D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C97217"/>
    <w:multiLevelType w:val="multilevel"/>
    <w:tmpl w:val="41C8E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041973"/>
    <w:multiLevelType w:val="multilevel"/>
    <w:tmpl w:val="FC3C2A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1"/>
  </w:num>
  <w:num w:numId="3">
    <w:abstractNumId w:val="4"/>
  </w:num>
  <w:num w:numId="4">
    <w:abstractNumId w:val="9"/>
  </w:num>
  <w:num w:numId="5">
    <w:abstractNumId w:val="15"/>
  </w:num>
  <w:num w:numId="6">
    <w:abstractNumId w:val="5"/>
  </w:num>
  <w:num w:numId="7">
    <w:abstractNumId w:val="12"/>
  </w:num>
  <w:num w:numId="8">
    <w:abstractNumId w:val="3"/>
  </w:num>
  <w:num w:numId="9">
    <w:abstractNumId w:val="2"/>
  </w:num>
  <w:num w:numId="10">
    <w:abstractNumId w:val="17"/>
  </w:num>
  <w:num w:numId="11">
    <w:abstractNumId w:val="0"/>
  </w:num>
  <w:num w:numId="12">
    <w:abstractNumId w:val="18"/>
  </w:num>
  <w:num w:numId="13">
    <w:abstractNumId w:val="6"/>
  </w:num>
  <w:num w:numId="14">
    <w:abstractNumId w:val="1"/>
  </w:num>
  <w:num w:numId="15">
    <w:abstractNumId w:val="10"/>
  </w:num>
  <w:num w:numId="16">
    <w:abstractNumId w:val="14"/>
  </w:num>
  <w:num w:numId="17">
    <w:abstractNumId w:val="8"/>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BC8"/>
    <w:rsid w:val="000245CA"/>
    <w:rsid w:val="001576B4"/>
    <w:rsid w:val="001902D1"/>
    <w:rsid w:val="00295808"/>
    <w:rsid w:val="002C0A48"/>
    <w:rsid w:val="0048469A"/>
    <w:rsid w:val="005266F4"/>
    <w:rsid w:val="005B4A0B"/>
    <w:rsid w:val="005E35D5"/>
    <w:rsid w:val="00625433"/>
    <w:rsid w:val="00705371"/>
    <w:rsid w:val="0082733D"/>
    <w:rsid w:val="008405CF"/>
    <w:rsid w:val="0086318D"/>
    <w:rsid w:val="008B6872"/>
    <w:rsid w:val="008D1826"/>
    <w:rsid w:val="00975986"/>
    <w:rsid w:val="00975FBD"/>
    <w:rsid w:val="009D67EA"/>
    <w:rsid w:val="00A37CE3"/>
    <w:rsid w:val="00A43FB7"/>
    <w:rsid w:val="00B15E49"/>
    <w:rsid w:val="00B8468E"/>
    <w:rsid w:val="00BE06E0"/>
    <w:rsid w:val="00C84D46"/>
    <w:rsid w:val="00D41F77"/>
    <w:rsid w:val="00D4422A"/>
    <w:rsid w:val="00D87BC8"/>
    <w:rsid w:val="00DE0796"/>
    <w:rsid w:val="00F07BAE"/>
    <w:rsid w:val="00F87ECC"/>
    <w:rsid w:val="00FF7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C94E7-D58E-41E7-B6E7-31FEE074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3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06E0"/>
    <w:pPr>
      <w:spacing w:before="100" w:beforeAutospacing="1" w:after="100" w:afterAutospacing="1" w:line="240" w:lineRule="auto"/>
    </w:pPr>
    <w:rPr>
      <w:rFonts w:eastAsia="Times New Roman"/>
      <w:bCs/>
      <w:color w:val="auto"/>
      <w:sz w:val="24"/>
      <w:szCs w:val="24"/>
      <w:lang w:eastAsia="ru-RU"/>
    </w:rPr>
  </w:style>
  <w:style w:type="paragraph" w:styleId="a4">
    <w:name w:val="Balloon Text"/>
    <w:basedOn w:val="a"/>
    <w:link w:val="a5"/>
    <w:uiPriority w:val="99"/>
    <w:semiHidden/>
    <w:unhideWhenUsed/>
    <w:rsid w:val="00F07B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7B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971323">
      <w:bodyDiv w:val="1"/>
      <w:marLeft w:val="0"/>
      <w:marRight w:val="0"/>
      <w:marTop w:val="0"/>
      <w:marBottom w:val="0"/>
      <w:divBdr>
        <w:top w:val="none" w:sz="0" w:space="0" w:color="auto"/>
        <w:left w:val="none" w:sz="0" w:space="0" w:color="auto"/>
        <w:bottom w:val="none" w:sz="0" w:space="0" w:color="auto"/>
        <w:right w:val="none" w:sz="0" w:space="0" w:color="auto"/>
      </w:divBdr>
    </w:div>
    <w:div w:id="2024356380">
      <w:bodyDiv w:val="1"/>
      <w:marLeft w:val="0"/>
      <w:marRight w:val="0"/>
      <w:marTop w:val="0"/>
      <w:marBottom w:val="0"/>
      <w:divBdr>
        <w:top w:val="none" w:sz="0" w:space="0" w:color="auto"/>
        <w:left w:val="none" w:sz="0" w:space="0" w:color="auto"/>
        <w:bottom w:val="none" w:sz="0" w:space="0" w:color="auto"/>
        <w:right w:val="none" w:sz="0" w:space="0" w:color="auto"/>
      </w:divBdr>
      <w:divsChild>
        <w:div w:id="406849249">
          <w:marLeft w:val="0"/>
          <w:marRight w:val="0"/>
          <w:marTop w:val="0"/>
          <w:marBottom w:val="0"/>
          <w:divBdr>
            <w:top w:val="none" w:sz="0" w:space="0" w:color="auto"/>
            <w:left w:val="none" w:sz="0" w:space="0" w:color="auto"/>
            <w:bottom w:val="none" w:sz="0" w:space="0" w:color="auto"/>
            <w:right w:val="none" w:sz="0" w:space="0" w:color="auto"/>
          </w:divBdr>
          <w:divsChild>
            <w:div w:id="583342486">
              <w:marLeft w:val="0"/>
              <w:marRight w:val="0"/>
              <w:marTop w:val="0"/>
              <w:marBottom w:val="0"/>
              <w:divBdr>
                <w:top w:val="none" w:sz="0" w:space="0" w:color="auto"/>
                <w:left w:val="none" w:sz="0" w:space="0" w:color="auto"/>
                <w:bottom w:val="none" w:sz="0" w:space="0" w:color="auto"/>
                <w:right w:val="none" w:sz="0" w:space="0" w:color="auto"/>
              </w:divBdr>
              <w:divsChild>
                <w:div w:id="192279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9A52B-6C78-4310-B1EF-1729907F8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2862</Words>
  <Characters>16315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43</cp:revision>
  <cp:lastPrinted>2022-09-14T04:50:00Z</cp:lastPrinted>
  <dcterms:created xsi:type="dcterms:W3CDTF">2019-10-10T05:28:00Z</dcterms:created>
  <dcterms:modified xsi:type="dcterms:W3CDTF">2023-09-28T08:50:00Z</dcterms:modified>
</cp:coreProperties>
</file>